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BDE76" w14:textId="397BE207" w:rsidR="00A53AC6" w:rsidRDefault="00773B6E">
      <w:pPr>
        <w:spacing w:line="264" w:lineRule="auto"/>
        <w:rPr>
          <w:rFonts w:ascii="Arial" w:eastAsia="Arial" w:hAnsi="Arial" w:cs="Arial"/>
          <w:color w:val="000000"/>
          <w:sz w:val="28"/>
          <w:szCs w:val="28"/>
        </w:rPr>
      </w:pPr>
      <w:r>
        <w:rPr>
          <w:rFonts w:ascii="Arial" w:eastAsia="Arial" w:hAnsi="Arial" w:cs="Arial"/>
          <w:color w:val="000000"/>
          <w:sz w:val="28"/>
          <w:szCs w:val="28"/>
        </w:rPr>
        <w:t xml:space="preserve">Clay Lacy Aviation </w:t>
      </w:r>
      <w:r w:rsidR="00045E83">
        <w:rPr>
          <w:rFonts w:ascii="Arial" w:eastAsia="Arial" w:hAnsi="Arial" w:cs="Arial"/>
          <w:color w:val="000000"/>
          <w:sz w:val="28"/>
          <w:szCs w:val="28"/>
        </w:rPr>
        <w:t xml:space="preserve">Breaks Ground </w:t>
      </w:r>
      <w:r w:rsidR="00DA5D74">
        <w:rPr>
          <w:rFonts w:ascii="Arial" w:eastAsia="Arial" w:hAnsi="Arial" w:cs="Arial"/>
          <w:color w:val="000000"/>
          <w:sz w:val="28"/>
          <w:szCs w:val="28"/>
        </w:rPr>
        <w:t xml:space="preserve">on Orange County FBO, </w:t>
      </w:r>
      <w:r w:rsidR="00045E83">
        <w:rPr>
          <w:rFonts w:ascii="Arial" w:eastAsia="Arial" w:hAnsi="Arial" w:cs="Arial"/>
          <w:color w:val="000000"/>
          <w:sz w:val="28"/>
          <w:szCs w:val="28"/>
        </w:rPr>
        <w:t>Largest Private Infrastructure Investment in John Wayne Airport History</w:t>
      </w:r>
    </w:p>
    <w:p w14:paraId="0EB6D2F0" w14:textId="48C42668" w:rsidR="00A53AC6" w:rsidRPr="00C33C7B" w:rsidRDefault="00EC62E7">
      <w:pPr>
        <w:spacing w:line="264" w:lineRule="auto"/>
        <w:rPr>
          <w:rFonts w:ascii="Arial" w:eastAsia="Arial" w:hAnsi="Arial" w:cs="Arial"/>
          <w:i/>
          <w:color w:val="000000"/>
          <w:sz w:val="22"/>
          <w:szCs w:val="22"/>
        </w:rPr>
      </w:pPr>
      <w:r>
        <w:rPr>
          <w:rFonts w:ascii="Arial" w:eastAsia="Arial" w:hAnsi="Arial" w:cs="Arial"/>
          <w:i/>
          <w:color w:val="000000"/>
          <w:sz w:val="22"/>
          <w:szCs w:val="22"/>
        </w:rPr>
        <w:t xml:space="preserve">The World’s First ISI Envision Gold Certified FBO </w:t>
      </w:r>
      <w:r w:rsidR="00045E83">
        <w:rPr>
          <w:rFonts w:ascii="Arial" w:eastAsia="Arial" w:hAnsi="Arial" w:cs="Arial"/>
          <w:i/>
          <w:color w:val="000000"/>
          <w:sz w:val="22"/>
          <w:szCs w:val="22"/>
        </w:rPr>
        <w:t xml:space="preserve">Will </w:t>
      </w:r>
      <w:r w:rsidR="003D12F6">
        <w:rPr>
          <w:rFonts w:ascii="Arial" w:eastAsia="Arial" w:hAnsi="Arial" w:cs="Arial"/>
          <w:i/>
          <w:color w:val="000000"/>
          <w:sz w:val="22"/>
          <w:szCs w:val="22"/>
        </w:rPr>
        <w:t>Advance Sustainable Operations, Create Aviation Careers</w:t>
      </w:r>
      <w:r w:rsidR="00045E83">
        <w:rPr>
          <w:rFonts w:ascii="Arial" w:eastAsia="Arial" w:hAnsi="Arial" w:cs="Arial"/>
          <w:i/>
          <w:color w:val="000000"/>
          <w:sz w:val="22"/>
          <w:szCs w:val="22"/>
        </w:rPr>
        <w:t>, House Orange County Sheriff’s Department Air Support Facility</w:t>
      </w:r>
      <w:r>
        <w:rPr>
          <w:rFonts w:ascii="Arial" w:eastAsia="Arial" w:hAnsi="Arial" w:cs="Arial"/>
          <w:i/>
          <w:color w:val="000000"/>
          <w:sz w:val="22"/>
          <w:szCs w:val="22"/>
        </w:rPr>
        <w:t xml:space="preserve"> </w:t>
      </w:r>
    </w:p>
    <w:p w14:paraId="16C709B9" w14:textId="77777777" w:rsidR="00A53AC6" w:rsidRDefault="00A53AC6">
      <w:pPr>
        <w:spacing w:line="264" w:lineRule="auto"/>
        <w:rPr>
          <w:rFonts w:ascii="Arial" w:eastAsia="Arial" w:hAnsi="Arial" w:cs="Arial"/>
          <w:i/>
          <w:color w:val="000000"/>
          <w:sz w:val="15"/>
          <w:szCs w:val="15"/>
        </w:rPr>
      </w:pPr>
    </w:p>
    <w:p w14:paraId="2297D874" w14:textId="2F5BEAE2" w:rsidR="00045E83" w:rsidRDefault="00043241">
      <w:pPr>
        <w:spacing w:line="264" w:lineRule="auto"/>
        <w:rPr>
          <w:rFonts w:ascii="Arial" w:eastAsia="Arial" w:hAnsi="Arial" w:cs="Arial"/>
          <w:color w:val="000000"/>
          <w:sz w:val="20"/>
          <w:szCs w:val="20"/>
        </w:rPr>
      </w:pPr>
      <w:r w:rsidRPr="00E97177">
        <w:rPr>
          <w:rFonts w:ascii="Arial" w:eastAsia="Arial" w:hAnsi="Arial" w:cs="Arial"/>
          <w:color w:val="000000"/>
          <w:sz w:val="20"/>
          <w:szCs w:val="20"/>
        </w:rPr>
        <w:t>(</w:t>
      </w:r>
      <w:r w:rsidR="00045E83" w:rsidRPr="00E97177">
        <w:rPr>
          <w:rFonts w:ascii="Arial" w:eastAsia="Arial" w:hAnsi="Arial" w:cs="Arial"/>
          <w:color w:val="000000"/>
          <w:sz w:val="20"/>
          <w:szCs w:val="20"/>
        </w:rPr>
        <w:t>Santa Ana, CA</w:t>
      </w:r>
      <w:r w:rsidRPr="00E97177">
        <w:rPr>
          <w:rFonts w:ascii="Arial" w:eastAsia="Arial" w:hAnsi="Arial" w:cs="Arial"/>
          <w:color w:val="000000"/>
          <w:sz w:val="20"/>
          <w:szCs w:val="20"/>
        </w:rPr>
        <w:t>—</w:t>
      </w:r>
      <w:r w:rsidR="00F24CCC" w:rsidRPr="00E97177">
        <w:rPr>
          <w:rFonts w:ascii="Arial" w:eastAsia="Arial" w:hAnsi="Arial" w:cs="Arial"/>
          <w:sz w:val="20"/>
          <w:szCs w:val="20"/>
        </w:rPr>
        <w:t xml:space="preserve">November </w:t>
      </w:r>
      <w:r w:rsidR="00045E83" w:rsidRPr="00E97177">
        <w:rPr>
          <w:rFonts w:ascii="Arial" w:eastAsia="Arial" w:hAnsi="Arial" w:cs="Arial"/>
          <w:sz w:val="20"/>
          <w:szCs w:val="20"/>
        </w:rPr>
        <w:t>15</w:t>
      </w:r>
      <w:r w:rsidRPr="00E97177">
        <w:rPr>
          <w:rFonts w:ascii="Arial" w:eastAsia="Arial" w:hAnsi="Arial" w:cs="Arial"/>
          <w:sz w:val="20"/>
          <w:szCs w:val="20"/>
        </w:rPr>
        <w:t>,</w:t>
      </w:r>
      <w:r w:rsidRPr="00F24CCC">
        <w:rPr>
          <w:rFonts w:ascii="Arial" w:eastAsia="Arial" w:hAnsi="Arial" w:cs="Arial"/>
          <w:sz w:val="20"/>
          <w:szCs w:val="20"/>
        </w:rPr>
        <w:t xml:space="preserve"> </w:t>
      </w:r>
      <w:r>
        <w:rPr>
          <w:rFonts w:ascii="Arial" w:eastAsia="Arial" w:hAnsi="Arial" w:cs="Arial"/>
          <w:color w:val="000000"/>
          <w:sz w:val="20"/>
          <w:szCs w:val="20"/>
        </w:rPr>
        <w:t xml:space="preserve">2024) </w:t>
      </w:r>
      <w:r w:rsidR="00045E83">
        <w:rPr>
          <w:rFonts w:ascii="Arial" w:eastAsia="Arial" w:hAnsi="Arial" w:cs="Arial"/>
          <w:color w:val="000000"/>
          <w:sz w:val="20"/>
          <w:szCs w:val="20"/>
        </w:rPr>
        <w:t xml:space="preserve">Clay Lacy Aviation began a new era of investment, service and commitment to Orange County aviation and the communities it serves. The </w:t>
      </w:r>
      <w:r w:rsidR="003D12F6">
        <w:rPr>
          <w:rFonts w:ascii="Arial" w:eastAsia="Arial" w:hAnsi="Arial" w:cs="Arial"/>
          <w:color w:val="000000"/>
          <w:sz w:val="20"/>
          <w:szCs w:val="20"/>
        </w:rPr>
        <w:t xml:space="preserve">57-year-old </w:t>
      </w:r>
      <w:r w:rsidR="004E7DBA">
        <w:rPr>
          <w:rFonts w:ascii="Arial" w:eastAsia="Arial" w:hAnsi="Arial" w:cs="Arial"/>
          <w:color w:val="000000"/>
          <w:sz w:val="20"/>
          <w:szCs w:val="20"/>
        </w:rPr>
        <w:t>private aviation services provider</w:t>
      </w:r>
      <w:r w:rsidR="003972B0">
        <w:rPr>
          <w:rFonts w:ascii="Arial" w:eastAsia="Arial" w:hAnsi="Arial" w:cs="Arial"/>
          <w:color w:val="000000"/>
          <w:sz w:val="20"/>
          <w:szCs w:val="20"/>
        </w:rPr>
        <w:t xml:space="preserve"> </w:t>
      </w:r>
      <w:r w:rsidR="004E7DBA">
        <w:rPr>
          <w:rFonts w:ascii="Arial" w:eastAsia="Arial" w:hAnsi="Arial" w:cs="Arial"/>
          <w:color w:val="000000"/>
          <w:sz w:val="20"/>
          <w:szCs w:val="20"/>
        </w:rPr>
        <w:t>broke ground on a sustainability</w:t>
      </w:r>
      <w:r w:rsidR="001579A7">
        <w:rPr>
          <w:rFonts w:ascii="Arial" w:eastAsia="Arial" w:hAnsi="Arial" w:cs="Arial"/>
          <w:color w:val="000000"/>
          <w:sz w:val="20"/>
          <w:szCs w:val="20"/>
        </w:rPr>
        <w:t xml:space="preserve"> </w:t>
      </w:r>
      <w:r w:rsidR="004E7DBA">
        <w:rPr>
          <w:rFonts w:ascii="Arial" w:eastAsia="Arial" w:hAnsi="Arial" w:cs="Arial"/>
          <w:color w:val="000000"/>
          <w:sz w:val="20"/>
          <w:szCs w:val="20"/>
        </w:rPr>
        <w:t>focused Fixed-Base Operations (FBO) development facility</w:t>
      </w:r>
      <w:r w:rsidR="003972B0">
        <w:rPr>
          <w:rFonts w:ascii="Arial" w:eastAsia="Arial" w:hAnsi="Arial" w:cs="Arial"/>
          <w:color w:val="000000"/>
          <w:sz w:val="20"/>
          <w:szCs w:val="20"/>
        </w:rPr>
        <w:t xml:space="preserve"> Thursday at John Wayne Airport (SNA).</w:t>
      </w:r>
    </w:p>
    <w:p w14:paraId="7296A529" w14:textId="77777777" w:rsidR="004E7DBA" w:rsidRDefault="004E7DBA">
      <w:pPr>
        <w:spacing w:line="264" w:lineRule="auto"/>
        <w:rPr>
          <w:rFonts w:ascii="Arial" w:eastAsia="Arial" w:hAnsi="Arial" w:cs="Arial"/>
          <w:color w:val="000000"/>
          <w:sz w:val="20"/>
          <w:szCs w:val="20"/>
        </w:rPr>
      </w:pPr>
    </w:p>
    <w:p w14:paraId="10D86EA5" w14:textId="19E2C075" w:rsidR="004E7DBA" w:rsidRDefault="004E7DBA">
      <w:pPr>
        <w:spacing w:line="264" w:lineRule="auto"/>
        <w:rPr>
          <w:rFonts w:ascii="Arial" w:eastAsia="Arial" w:hAnsi="Arial" w:cs="Arial"/>
          <w:color w:val="000000"/>
          <w:sz w:val="20"/>
          <w:szCs w:val="20"/>
        </w:rPr>
      </w:pPr>
      <w:r>
        <w:rPr>
          <w:rFonts w:ascii="Arial" w:eastAsia="Arial" w:hAnsi="Arial" w:cs="Arial"/>
          <w:color w:val="000000"/>
          <w:sz w:val="20"/>
          <w:szCs w:val="20"/>
        </w:rPr>
        <w:t xml:space="preserve">The FBO, aircraft management, maintenance and charter services provider will redevelop </w:t>
      </w:r>
      <w:r w:rsidR="003972B0">
        <w:rPr>
          <w:rFonts w:ascii="Arial" w:eastAsia="Arial" w:hAnsi="Arial" w:cs="Arial"/>
          <w:color w:val="000000"/>
          <w:sz w:val="20"/>
          <w:szCs w:val="20"/>
        </w:rPr>
        <w:t xml:space="preserve">its existing </w:t>
      </w:r>
      <w:r>
        <w:rPr>
          <w:rFonts w:ascii="Arial" w:eastAsia="Arial" w:hAnsi="Arial" w:cs="Arial"/>
          <w:color w:val="000000"/>
          <w:sz w:val="20"/>
          <w:szCs w:val="20"/>
        </w:rPr>
        <w:t>14 acres on the airfield and establish the world’s first ISI Envision Gold Certified FBO</w:t>
      </w:r>
      <w:r w:rsidR="003972B0">
        <w:rPr>
          <w:rFonts w:ascii="Arial" w:eastAsia="Arial" w:hAnsi="Arial" w:cs="Arial"/>
          <w:color w:val="000000"/>
          <w:sz w:val="20"/>
          <w:szCs w:val="20"/>
        </w:rPr>
        <w:t xml:space="preserve"> by the Institute of Sustainable Infrastructure</w:t>
      </w:r>
      <w:r>
        <w:rPr>
          <w:rFonts w:ascii="Arial" w:eastAsia="Arial" w:hAnsi="Arial" w:cs="Arial"/>
          <w:color w:val="000000"/>
          <w:sz w:val="20"/>
          <w:szCs w:val="20"/>
        </w:rPr>
        <w:t>, creating 180 jobs, investing in the local economy and workforce, as well as constructing a new purpose-built home for the Orange County Sheriff’s Department (OCSD) Air Support Unit.</w:t>
      </w:r>
    </w:p>
    <w:p w14:paraId="53B4182F" w14:textId="77777777" w:rsidR="004E7DBA" w:rsidRDefault="004E7DBA">
      <w:pPr>
        <w:spacing w:line="264" w:lineRule="auto"/>
        <w:rPr>
          <w:rFonts w:ascii="Arial" w:eastAsia="Arial" w:hAnsi="Arial" w:cs="Arial"/>
          <w:color w:val="000000"/>
          <w:sz w:val="20"/>
          <w:szCs w:val="20"/>
        </w:rPr>
      </w:pPr>
    </w:p>
    <w:p w14:paraId="273E48B5" w14:textId="73A81BC4" w:rsidR="00C3665B" w:rsidRDefault="00C3665B">
      <w:pPr>
        <w:spacing w:line="264" w:lineRule="auto"/>
        <w:rPr>
          <w:rFonts w:ascii="Arial" w:eastAsia="Arial" w:hAnsi="Arial" w:cs="Arial"/>
          <w:color w:val="000000"/>
          <w:sz w:val="20"/>
          <w:szCs w:val="20"/>
        </w:rPr>
      </w:pPr>
      <w:r>
        <w:rPr>
          <w:rFonts w:ascii="Arial" w:eastAsia="Arial" w:hAnsi="Arial" w:cs="Arial"/>
          <w:color w:val="000000"/>
          <w:sz w:val="20"/>
          <w:szCs w:val="20"/>
        </w:rPr>
        <w:t>“I’m so honored today to be standing here to break ground and celebrate what will be one of the finest FBOs and aviation facilities in the world,</w:t>
      </w:r>
      <w:r w:rsidR="004E7DBA">
        <w:rPr>
          <w:rFonts w:ascii="Arial" w:eastAsia="Arial" w:hAnsi="Arial" w:cs="Arial"/>
          <w:color w:val="000000"/>
          <w:sz w:val="20"/>
          <w:szCs w:val="20"/>
        </w:rPr>
        <w:t xml:space="preserve">” said Brian Kirkdoffer, </w:t>
      </w:r>
      <w:r w:rsidR="00AF3186">
        <w:rPr>
          <w:rFonts w:ascii="Arial" w:eastAsia="Arial" w:hAnsi="Arial" w:cs="Arial"/>
          <w:color w:val="000000"/>
          <w:sz w:val="20"/>
          <w:szCs w:val="20"/>
        </w:rPr>
        <w:t xml:space="preserve">Owner and Chairman </w:t>
      </w:r>
      <w:r w:rsidR="002A7774">
        <w:rPr>
          <w:rFonts w:ascii="Arial" w:eastAsia="Arial" w:hAnsi="Arial" w:cs="Arial"/>
          <w:color w:val="000000"/>
          <w:sz w:val="20"/>
          <w:szCs w:val="20"/>
        </w:rPr>
        <w:t xml:space="preserve">of </w:t>
      </w:r>
      <w:r w:rsidR="004E7DBA">
        <w:rPr>
          <w:rFonts w:ascii="Arial" w:eastAsia="Arial" w:hAnsi="Arial" w:cs="Arial"/>
          <w:color w:val="000000"/>
          <w:sz w:val="20"/>
          <w:szCs w:val="20"/>
        </w:rPr>
        <w:t>Clay Lacy Aviation. “</w:t>
      </w:r>
      <w:r>
        <w:rPr>
          <w:rFonts w:ascii="Arial" w:eastAsia="Arial" w:hAnsi="Arial" w:cs="Arial"/>
          <w:color w:val="000000"/>
          <w:sz w:val="20"/>
          <w:szCs w:val="20"/>
        </w:rPr>
        <w:t>This development is an investment in the future of Orange County, making it stronger and more competitive on the world stage, attracting and retaining great businesses.</w:t>
      </w:r>
      <w:r w:rsidR="003972B0">
        <w:rPr>
          <w:rFonts w:ascii="Arial" w:eastAsia="Arial" w:hAnsi="Arial" w:cs="Arial"/>
          <w:color w:val="000000"/>
          <w:sz w:val="20"/>
          <w:szCs w:val="20"/>
        </w:rPr>
        <w:t>”</w:t>
      </w:r>
    </w:p>
    <w:p w14:paraId="680174AB" w14:textId="77777777" w:rsidR="00C3665B" w:rsidRDefault="00C3665B">
      <w:pPr>
        <w:spacing w:line="264" w:lineRule="auto"/>
        <w:rPr>
          <w:rFonts w:ascii="Arial" w:eastAsia="Arial" w:hAnsi="Arial" w:cs="Arial"/>
          <w:color w:val="000000"/>
          <w:sz w:val="20"/>
          <w:szCs w:val="20"/>
        </w:rPr>
      </w:pPr>
    </w:p>
    <w:p w14:paraId="7C12C6A8" w14:textId="70CF8992" w:rsidR="004E7DBA" w:rsidRDefault="00416992">
      <w:pPr>
        <w:spacing w:line="264" w:lineRule="auto"/>
        <w:rPr>
          <w:rFonts w:ascii="Arial" w:eastAsia="Arial" w:hAnsi="Arial" w:cs="Arial"/>
          <w:color w:val="000000"/>
          <w:sz w:val="20"/>
          <w:szCs w:val="20"/>
        </w:rPr>
      </w:pPr>
      <w:r>
        <w:rPr>
          <w:rFonts w:ascii="Arial" w:eastAsia="Arial" w:hAnsi="Arial" w:cs="Arial"/>
          <w:color w:val="000000"/>
          <w:sz w:val="20"/>
          <w:szCs w:val="20"/>
        </w:rPr>
        <w:t xml:space="preserve">Kirkdoffer added: </w:t>
      </w:r>
      <w:r w:rsidR="00C3665B">
        <w:rPr>
          <w:rFonts w:ascii="Arial" w:eastAsia="Arial" w:hAnsi="Arial" w:cs="Arial"/>
          <w:color w:val="000000"/>
          <w:sz w:val="20"/>
          <w:szCs w:val="20"/>
        </w:rPr>
        <w:t>“</w:t>
      </w:r>
      <w:r w:rsidR="00C3665B" w:rsidRPr="00C3665B">
        <w:rPr>
          <w:rFonts w:ascii="Arial" w:eastAsia="Arial" w:hAnsi="Arial" w:cs="Arial"/>
          <w:color w:val="000000"/>
          <w:sz w:val="20"/>
          <w:szCs w:val="20"/>
        </w:rPr>
        <w:t xml:space="preserve">It will enhance and support the entire aviation ecosystem and pay it forward to the next generation of aviators and aviation professionals to live, to work and to </w:t>
      </w:r>
      <w:r w:rsidR="00C3665B" w:rsidRPr="003972B0">
        <w:rPr>
          <w:rFonts w:ascii="Arial" w:eastAsia="Arial" w:hAnsi="Arial" w:cs="Arial"/>
          <w:color w:val="000000"/>
          <w:sz w:val="20"/>
          <w:szCs w:val="20"/>
        </w:rPr>
        <w:t xml:space="preserve">thrive here in Orange County. This development is an investment in new and emerging </w:t>
      </w:r>
      <w:r w:rsidR="002A7774" w:rsidRPr="003972B0">
        <w:rPr>
          <w:rFonts w:ascii="Arial" w:eastAsia="Arial" w:hAnsi="Arial" w:cs="Arial"/>
          <w:color w:val="000000"/>
          <w:sz w:val="20"/>
          <w:szCs w:val="20"/>
        </w:rPr>
        <w:t xml:space="preserve">air mobility </w:t>
      </w:r>
      <w:r w:rsidR="00C3665B" w:rsidRPr="003972B0">
        <w:rPr>
          <w:rFonts w:ascii="Arial" w:eastAsia="Arial" w:hAnsi="Arial" w:cs="Arial"/>
          <w:color w:val="000000"/>
          <w:sz w:val="20"/>
          <w:szCs w:val="20"/>
        </w:rPr>
        <w:t>technologies that will put Orange County at the forefront of the aviation industry with thoughtfully better</w:t>
      </w:r>
      <w:r w:rsidR="003972B0" w:rsidRPr="00416992">
        <w:rPr>
          <w:rFonts w:ascii="Arial" w:eastAsia="Arial" w:hAnsi="Arial" w:cs="Arial"/>
          <w:color w:val="000000"/>
          <w:sz w:val="20"/>
          <w:szCs w:val="20"/>
        </w:rPr>
        <w:t xml:space="preserve">, </w:t>
      </w:r>
      <w:r w:rsidR="00C3665B" w:rsidRPr="003972B0">
        <w:rPr>
          <w:rFonts w:ascii="Arial" w:eastAsia="Arial" w:hAnsi="Arial" w:cs="Arial"/>
          <w:color w:val="000000"/>
          <w:sz w:val="20"/>
          <w:szCs w:val="20"/>
        </w:rPr>
        <w:t>sustainable facilities.</w:t>
      </w:r>
      <w:r w:rsidR="004E7DBA" w:rsidRPr="003972B0">
        <w:rPr>
          <w:rFonts w:ascii="Arial" w:eastAsia="Arial" w:hAnsi="Arial" w:cs="Arial"/>
          <w:color w:val="000000"/>
          <w:sz w:val="20"/>
          <w:szCs w:val="20"/>
        </w:rPr>
        <w:t>”</w:t>
      </w:r>
      <w:r w:rsidR="004E7DBA">
        <w:rPr>
          <w:rFonts w:ascii="Arial" w:eastAsia="Arial" w:hAnsi="Arial" w:cs="Arial"/>
          <w:color w:val="000000"/>
          <w:sz w:val="20"/>
          <w:szCs w:val="20"/>
        </w:rPr>
        <w:t xml:space="preserve"> </w:t>
      </w:r>
    </w:p>
    <w:p w14:paraId="599E4406" w14:textId="77777777" w:rsidR="00045E83" w:rsidRDefault="00045E83">
      <w:pPr>
        <w:spacing w:line="264" w:lineRule="auto"/>
        <w:rPr>
          <w:rFonts w:ascii="Arial" w:eastAsia="Arial" w:hAnsi="Arial" w:cs="Arial"/>
          <w:color w:val="000000"/>
          <w:sz w:val="20"/>
          <w:szCs w:val="20"/>
        </w:rPr>
      </w:pPr>
    </w:p>
    <w:p w14:paraId="1C6167FA" w14:textId="37149F8E" w:rsidR="004E7DBA" w:rsidRPr="00045E83" w:rsidRDefault="004E7DBA" w:rsidP="004E7DBA">
      <w:pPr>
        <w:spacing w:line="264" w:lineRule="auto"/>
        <w:rPr>
          <w:rFonts w:ascii="Arial" w:eastAsia="Arial" w:hAnsi="Arial" w:cs="Arial"/>
          <w:color w:val="000000"/>
          <w:sz w:val="20"/>
          <w:szCs w:val="20"/>
          <w:lang w:val="en-US"/>
        </w:rPr>
      </w:pPr>
      <w:r>
        <w:rPr>
          <w:rFonts w:ascii="Arial" w:eastAsia="Arial" w:hAnsi="Arial" w:cs="Arial"/>
          <w:color w:val="000000"/>
          <w:sz w:val="20"/>
          <w:szCs w:val="20"/>
        </w:rPr>
        <w:t xml:space="preserve">The development includes 41,800 square feet of offices and a passenger terminal, four hangars totaling 145,000 square feet, and a 6.7-acre ramp area. Like all other Clay Lacy facilities, </w:t>
      </w:r>
      <w:proofErr w:type="spellStart"/>
      <w:r>
        <w:rPr>
          <w:rFonts w:ascii="Arial" w:eastAsia="Arial" w:hAnsi="Arial" w:cs="Arial"/>
          <w:color w:val="000000"/>
          <w:sz w:val="20"/>
          <w:szCs w:val="20"/>
        </w:rPr>
        <w:t>t</w:t>
      </w:r>
      <w:r w:rsidRPr="00045E83">
        <w:rPr>
          <w:rFonts w:ascii="Arial" w:eastAsia="Arial" w:hAnsi="Arial" w:cs="Arial"/>
          <w:color w:val="000000"/>
          <w:sz w:val="20"/>
          <w:szCs w:val="20"/>
          <w:lang w:val="en-US"/>
        </w:rPr>
        <w:t>he</w:t>
      </w:r>
      <w:proofErr w:type="spellEnd"/>
      <w:r w:rsidRPr="00045E83">
        <w:rPr>
          <w:rFonts w:ascii="Arial" w:eastAsia="Arial" w:hAnsi="Arial" w:cs="Arial"/>
          <w:color w:val="000000"/>
          <w:sz w:val="20"/>
          <w:szCs w:val="20"/>
          <w:lang w:val="en-US"/>
        </w:rPr>
        <w:t xml:space="preserve"> Gensler-designed </w:t>
      </w:r>
      <w:r>
        <w:rPr>
          <w:rFonts w:ascii="Arial" w:eastAsia="Arial" w:hAnsi="Arial" w:cs="Arial"/>
          <w:color w:val="000000"/>
          <w:sz w:val="20"/>
          <w:szCs w:val="20"/>
          <w:lang w:val="en-US"/>
        </w:rPr>
        <w:t>development</w:t>
      </w:r>
      <w:r w:rsidRPr="00045E83">
        <w:rPr>
          <w:rFonts w:ascii="Arial" w:eastAsia="Arial" w:hAnsi="Arial" w:cs="Arial"/>
          <w:color w:val="000000"/>
          <w:sz w:val="20"/>
          <w:szCs w:val="20"/>
          <w:lang w:val="en-US"/>
        </w:rPr>
        <w:t xml:space="preserve"> will be certified carbon neutral focusing on sustainable features and operations, including solar panel provisions, EV charging, and efficient building design to reduce its environmental footprint. </w:t>
      </w:r>
      <w:r>
        <w:rPr>
          <w:rFonts w:ascii="Arial" w:eastAsia="Arial" w:hAnsi="Arial" w:cs="Arial"/>
          <w:color w:val="000000"/>
          <w:sz w:val="20"/>
          <w:szCs w:val="20"/>
          <w:lang w:val="en-US"/>
        </w:rPr>
        <w:t>It</w:t>
      </w:r>
      <w:r w:rsidRPr="00045E83">
        <w:rPr>
          <w:rFonts w:ascii="Arial" w:eastAsia="Arial" w:hAnsi="Arial" w:cs="Arial"/>
          <w:color w:val="000000"/>
          <w:sz w:val="20"/>
          <w:szCs w:val="20"/>
          <w:lang w:val="en-US"/>
        </w:rPr>
        <w:t xml:space="preserve"> will include high-capacity electric aircraft charging to support ultra-</w:t>
      </w:r>
      <w:r>
        <w:rPr>
          <w:rFonts w:ascii="Arial" w:eastAsia="Arial" w:hAnsi="Arial" w:cs="Arial"/>
          <w:color w:val="000000"/>
          <w:sz w:val="20"/>
          <w:szCs w:val="20"/>
          <w:lang w:val="en-US"/>
        </w:rPr>
        <w:t>quiet</w:t>
      </w:r>
      <w:r w:rsidRPr="00045E83">
        <w:rPr>
          <w:rFonts w:ascii="Arial" w:eastAsia="Arial" w:hAnsi="Arial" w:cs="Arial"/>
          <w:color w:val="000000"/>
          <w:sz w:val="20"/>
          <w:szCs w:val="20"/>
          <w:lang w:val="en-US"/>
        </w:rPr>
        <w:t>, emissions</w:t>
      </w:r>
      <w:r>
        <w:rPr>
          <w:rFonts w:ascii="Arial" w:eastAsia="Arial" w:hAnsi="Arial" w:cs="Arial"/>
          <w:color w:val="000000"/>
          <w:sz w:val="20"/>
          <w:szCs w:val="20"/>
          <w:lang w:val="en-US"/>
        </w:rPr>
        <w:t>-</w:t>
      </w:r>
      <w:r w:rsidRPr="00045E83">
        <w:rPr>
          <w:rFonts w:ascii="Arial" w:eastAsia="Arial" w:hAnsi="Arial" w:cs="Arial"/>
          <w:color w:val="000000"/>
          <w:sz w:val="20"/>
          <w:szCs w:val="20"/>
          <w:lang w:val="en-US"/>
        </w:rPr>
        <w:t>free flight on all-electric and hybrid electric aircraft, while also continuing to supply a steady stream of Sustainable Aviation Fuel (SAF) for conventional aircraft.</w:t>
      </w:r>
    </w:p>
    <w:p w14:paraId="6FDA78CA" w14:textId="77777777" w:rsidR="00FF6754" w:rsidRDefault="00FF6754">
      <w:pPr>
        <w:spacing w:line="264" w:lineRule="auto"/>
        <w:rPr>
          <w:rFonts w:ascii="Arial" w:eastAsia="Arial" w:hAnsi="Arial" w:cs="Arial"/>
          <w:color w:val="000000"/>
          <w:sz w:val="20"/>
          <w:szCs w:val="20"/>
        </w:rPr>
      </w:pPr>
    </w:p>
    <w:p w14:paraId="2B58D798" w14:textId="2E20A41B" w:rsidR="00FF6754" w:rsidRDefault="00FF6754" w:rsidP="00FF6754">
      <w:pPr>
        <w:spacing w:line="264" w:lineRule="auto"/>
        <w:rPr>
          <w:rFonts w:ascii="Arial" w:eastAsia="Arial" w:hAnsi="Arial" w:cs="Arial"/>
          <w:color w:val="000000"/>
          <w:sz w:val="20"/>
          <w:szCs w:val="20"/>
        </w:rPr>
      </w:pPr>
      <w:r>
        <w:rPr>
          <w:rFonts w:ascii="Arial" w:eastAsia="Arial" w:hAnsi="Arial" w:cs="Arial"/>
          <w:color w:val="000000"/>
          <w:sz w:val="20"/>
          <w:szCs w:val="20"/>
        </w:rPr>
        <w:t>“Clay Lacy is the first of three fixed-based-operators at the airport who will help us transform the entire landscape of John Wayne Airport,” said Charlene Reynolds, Airport Director. The large public-private “collective investment not only helps our community, but our regional economy, as well. That means jobs and opportunities for our communities.”</w:t>
      </w:r>
    </w:p>
    <w:p w14:paraId="0A539F97" w14:textId="77777777" w:rsidR="00FF6754" w:rsidRDefault="00FF6754" w:rsidP="00FF6754">
      <w:pPr>
        <w:spacing w:line="264" w:lineRule="auto"/>
        <w:rPr>
          <w:rFonts w:ascii="Arial" w:eastAsia="Arial" w:hAnsi="Arial" w:cs="Arial"/>
          <w:color w:val="000000"/>
          <w:sz w:val="20"/>
          <w:szCs w:val="20"/>
        </w:rPr>
      </w:pPr>
    </w:p>
    <w:p w14:paraId="3FCC00D4" w14:textId="34DA3FF4" w:rsidR="004E7DBA" w:rsidRDefault="004E7DBA">
      <w:pPr>
        <w:spacing w:line="264" w:lineRule="auto"/>
        <w:rPr>
          <w:rFonts w:ascii="Arial" w:eastAsia="Arial" w:hAnsi="Arial" w:cs="Arial"/>
          <w:color w:val="000000"/>
          <w:sz w:val="20"/>
          <w:szCs w:val="20"/>
        </w:rPr>
      </w:pPr>
      <w:r>
        <w:rPr>
          <w:rFonts w:ascii="Arial" w:eastAsia="Arial" w:hAnsi="Arial" w:cs="Arial"/>
          <w:color w:val="000000"/>
          <w:sz w:val="20"/>
          <w:szCs w:val="20"/>
        </w:rPr>
        <w:t>An active participant in educational and career development programs in all of its communities, Clay Lacy Aviation further supported the next generation of aviat</w:t>
      </w:r>
      <w:r w:rsidR="003972B0">
        <w:rPr>
          <w:rFonts w:ascii="Arial" w:eastAsia="Arial" w:hAnsi="Arial" w:cs="Arial"/>
          <w:color w:val="000000"/>
          <w:sz w:val="20"/>
          <w:szCs w:val="20"/>
        </w:rPr>
        <w:t>ors</w:t>
      </w:r>
      <w:r>
        <w:rPr>
          <w:rFonts w:ascii="Arial" w:eastAsia="Arial" w:hAnsi="Arial" w:cs="Arial"/>
          <w:color w:val="000000"/>
          <w:sz w:val="20"/>
          <w:szCs w:val="20"/>
        </w:rPr>
        <w:t xml:space="preserve"> in Southern California. It presented a $15,000 annual scholarship to Orange Coast College’s school of aviation science for students pursuing their flying certificates.</w:t>
      </w:r>
      <w:r w:rsidR="00E97177">
        <w:rPr>
          <w:rFonts w:ascii="Arial" w:eastAsia="Arial" w:hAnsi="Arial" w:cs="Arial"/>
          <w:color w:val="000000"/>
          <w:sz w:val="20"/>
          <w:szCs w:val="20"/>
        </w:rPr>
        <w:t xml:space="preserve"> It has contributed more than $90,000 since the partnership began in 2018.</w:t>
      </w:r>
    </w:p>
    <w:p w14:paraId="5FE7767F" w14:textId="77777777" w:rsidR="004E7DBA" w:rsidRDefault="004E7DBA">
      <w:pPr>
        <w:spacing w:line="264" w:lineRule="auto"/>
        <w:rPr>
          <w:rFonts w:ascii="Arial" w:eastAsia="Arial" w:hAnsi="Arial" w:cs="Arial"/>
          <w:color w:val="000000"/>
          <w:sz w:val="20"/>
          <w:szCs w:val="20"/>
        </w:rPr>
      </w:pPr>
    </w:p>
    <w:p w14:paraId="1462C272" w14:textId="77777777" w:rsidR="00FF6754" w:rsidRDefault="00FF6754" w:rsidP="00FF6754">
      <w:pPr>
        <w:spacing w:line="264" w:lineRule="auto"/>
        <w:rPr>
          <w:rFonts w:ascii="Arial" w:eastAsia="Arial" w:hAnsi="Arial" w:cs="Arial"/>
          <w:color w:val="000000"/>
          <w:sz w:val="20"/>
          <w:szCs w:val="20"/>
        </w:rPr>
      </w:pPr>
    </w:p>
    <w:p w14:paraId="2BCA5B05" w14:textId="215FF9D5" w:rsidR="00FF6754" w:rsidRDefault="00FF6754" w:rsidP="00FF6754">
      <w:pPr>
        <w:spacing w:line="264" w:lineRule="auto"/>
        <w:rPr>
          <w:rFonts w:ascii="Arial" w:eastAsia="Arial" w:hAnsi="Arial" w:cs="Arial"/>
          <w:color w:val="000000"/>
          <w:sz w:val="20"/>
          <w:szCs w:val="20"/>
        </w:rPr>
      </w:pPr>
      <w:r>
        <w:rPr>
          <w:rFonts w:ascii="Arial" w:eastAsia="Arial" w:hAnsi="Arial" w:cs="Arial"/>
          <w:color w:val="000000"/>
          <w:sz w:val="20"/>
          <w:szCs w:val="20"/>
        </w:rPr>
        <w:lastRenderedPageBreak/>
        <w:t>“I’m especially excited about the partnership that Clay Lacy has with the expansion of our scholarships for aviators of the future,” said Katrina Foley, Orange County Supervisor, Fifth District. “We’re so grateful that we have OCC right in our backyard … and that Clay Lacy is taking a leadership position to make sure we have future pilots that are trained with exceptional skills.”</w:t>
      </w:r>
    </w:p>
    <w:p w14:paraId="59FB2FB9" w14:textId="77777777" w:rsidR="00FF6754" w:rsidRDefault="00FF6754">
      <w:pPr>
        <w:spacing w:line="264" w:lineRule="auto"/>
        <w:rPr>
          <w:rFonts w:ascii="Arial" w:eastAsia="Arial" w:hAnsi="Arial" w:cs="Arial"/>
          <w:color w:val="000000"/>
          <w:sz w:val="20"/>
          <w:szCs w:val="20"/>
        </w:rPr>
      </w:pPr>
    </w:p>
    <w:p w14:paraId="058AFC9F" w14:textId="754AD183" w:rsidR="004E7DBA" w:rsidRDefault="004E7DBA">
      <w:pPr>
        <w:spacing w:line="264" w:lineRule="auto"/>
        <w:rPr>
          <w:rFonts w:ascii="Arial" w:eastAsia="Arial" w:hAnsi="Arial" w:cs="Arial"/>
          <w:color w:val="000000"/>
          <w:sz w:val="20"/>
          <w:szCs w:val="20"/>
        </w:rPr>
      </w:pPr>
      <w:r>
        <w:rPr>
          <w:rFonts w:ascii="Arial" w:eastAsia="Arial" w:hAnsi="Arial" w:cs="Arial"/>
          <w:color w:val="000000"/>
          <w:sz w:val="20"/>
          <w:szCs w:val="20"/>
        </w:rPr>
        <w:t>Another highlight will be the first purpose-built home for the OCSD Air Support Unit’s fleet of helicopters, department personnel and maintenance operations.</w:t>
      </w:r>
      <w:r w:rsidR="00E97177">
        <w:rPr>
          <w:rFonts w:ascii="Arial" w:eastAsia="Arial" w:hAnsi="Arial" w:cs="Arial"/>
          <w:color w:val="000000"/>
          <w:sz w:val="20"/>
          <w:szCs w:val="20"/>
        </w:rPr>
        <w:t xml:space="preserve"> The new facility will make it easier for the air support unit to respond to more than 2,000 service calls each year.</w:t>
      </w:r>
    </w:p>
    <w:p w14:paraId="5E5CF3A6" w14:textId="77777777" w:rsidR="004E7DBA" w:rsidRDefault="004E7DBA">
      <w:pPr>
        <w:spacing w:line="264" w:lineRule="auto"/>
        <w:rPr>
          <w:rFonts w:ascii="Arial" w:eastAsia="Arial" w:hAnsi="Arial" w:cs="Arial"/>
          <w:color w:val="000000"/>
          <w:sz w:val="20"/>
          <w:szCs w:val="20"/>
        </w:rPr>
      </w:pPr>
    </w:p>
    <w:p w14:paraId="63504072" w14:textId="36383348" w:rsidR="00045E83" w:rsidRDefault="004E7DBA">
      <w:pPr>
        <w:spacing w:line="264" w:lineRule="auto"/>
        <w:rPr>
          <w:rFonts w:ascii="Arial" w:eastAsia="Arial" w:hAnsi="Arial" w:cs="Arial"/>
          <w:color w:val="000000"/>
          <w:sz w:val="20"/>
          <w:szCs w:val="20"/>
        </w:rPr>
      </w:pPr>
      <w:r>
        <w:rPr>
          <w:rFonts w:ascii="Arial" w:eastAsia="Arial" w:hAnsi="Arial" w:cs="Arial"/>
          <w:color w:val="000000"/>
          <w:sz w:val="20"/>
          <w:szCs w:val="20"/>
        </w:rPr>
        <w:t>The Orange County groundbreaking follows the recent completion of 120,000</w:t>
      </w:r>
      <w:r w:rsidR="00AF3186">
        <w:rPr>
          <w:rFonts w:ascii="Arial" w:eastAsia="Arial" w:hAnsi="Arial" w:cs="Arial"/>
          <w:color w:val="000000"/>
          <w:sz w:val="20"/>
          <w:szCs w:val="20"/>
        </w:rPr>
        <w:t xml:space="preserve"> </w:t>
      </w:r>
      <w:r>
        <w:rPr>
          <w:rFonts w:ascii="Arial" w:eastAsia="Arial" w:hAnsi="Arial" w:cs="Arial"/>
          <w:color w:val="000000"/>
          <w:sz w:val="20"/>
          <w:szCs w:val="20"/>
        </w:rPr>
        <w:t>square</w:t>
      </w:r>
      <w:r w:rsidR="00AF3186">
        <w:rPr>
          <w:rFonts w:ascii="Arial" w:eastAsia="Arial" w:hAnsi="Arial" w:cs="Arial"/>
          <w:color w:val="000000"/>
          <w:sz w:val="20"/>
          <w:szCs w:val="20"/>
        </w:rPr>
        <w:t xml:space="preserve"> </w:t>
      </w:r>
      <w:r>
        <w:rPr>
          <w:rFonts w:ascii="Arial" w:eastAsia="Arial" w:hAnsi="Arial" w:cs="Arial"/>
          <w:color w:val="000000"/>
          <w:sz w:val="20"/>
          <w:szCs w:val="20"/>
        </w:rPr>
        <w:t xml:space="preserve">feet of hangar space at its Northeast Regional Operation Center in Waterbury-Oxford Airport in Connecticut. Like Oxford, the John Wayne Airport development will ensure that the state-of-the-art hangars are designed for today’s newest and largest business aircraft, and help alleviate space demands in the region. Clay Lacy Aviation was also </w:t>
      </w:r>
      <w:hyperlink r:id="rId7" w:history="1">
        <w:r w:rsidRPr="004E7DBA">
          <w:rPr>
            <w:rStyle w:val="Hyperlink"/>
            <w:rFonts w:ascii="Arial" w:eastAsia="Arial" w:hAnsi="Arial" w:cs="Arial"/>
            <w:sz w:val="20"/>
            <w:szCs w:val="20"/>
          </w:rPr>
          <w:t>recently awarded</w:t>
        </w:r>
      </w:hyperlink>
      <w:r>
        <w:rPr>
          <w:rFonts w:ascii="Arial" w:eastAsia="Arial" w:hAnsi="Arial" w:cs="Arial"/>
          <w:color w:val="000000"/>
          <w:sz w:val="20"/>
          <w:szCs w:val="20"/>
        </w:rPr>
        <w:t xml:space="preserve"> an FBO lease </w:t>
      </w:r>
      <w:r w:rsidR="00AF3186">
        <w:rPr>
          <w:rFonts w:ascii="Arial" w:eastAsia="Arial" w:hAnsi="Arial" w:cs="Arial"/>
          <w:color w:val="000000"/>
          <w:sz w:val="20"/>
          <w:szCs w:val="20"/>
        </w:rPr>
        <w:t xml:space="preserve">at </w:t>
      </w:r>
      <w:r>
        <w:rPr>
          <w:rFonts w:ascii="Arial" w:eastAsia="Arial" w:hAnsi="Arial" w:cs="Arial"/>
          <w:color w:val="000000"/>
          <w:sz w:val="20"/>
          <w:szCs w:val="20"/>
        </w:rPr>
        <w:t>Friedman Memorial Airport in Sun Valley, Idaho, to build a nature-influenced, sustainable general aviation facility.</w:t>
      </w:r>
    </w:p>
    <w:p w14:paraId="5F4CDD04" w14:textId="77777777" w:rsidR="00A53AC6" w:rsidRDefault="00A53AC6">
      <w:pPr>
        <w:spacing w:line="264" w:lineRule="auto"/>
        <w:rPr>
          <w:rFonts w:ascii="Arial" w:eastAsia="Arial" w:hAnsi="Arial" w:cs="Arial"/>
          <w:color w:val="000000"/>
          <w:sz w:val="20"/>
          <w:szCs w:val="20"/>
        </w:rPr>
      </w:pPr>
    </w:p>
    <w:p w14:paraId="22C7DB51" w14:textId="77777777" w:rsidR="00A53AC6" w:rsidRDefault="00043241">
      <w:pPr>
        <w:spacing w:line="264" w:lineRule="auto"/>
        <w:rPr>
          <w:rFonts w:ascii="Arial" w:eastAsia="Arial" w:hAnsi="Arial" w:cs="Arial"/>
          <w:b/>
          <w:sz w:val="20"/>
          <w:szCs w:val="20"/>
        </w:rPr>
      </w:pPr>
      <w:r>
        <w:rPr>
          <w:rFonts w:ascii="Arial" w:eastAsia="Arial" w:hAnsi="Arial" w:cs="Arial"/>
          <w:b/>
          <w:sz w:val="20"/>
          <w:szCs w:val="20"/>
        </w:rPr>
        <w:t>About Clay Lacy Aviation</w:t>
      </w:r>
    </w:p>
    <w:p w14:paraId="68356560" w14:textId="530BBF7B" w:rsidR="00A53AC6" w:rsidRDefault="00043241">
      <w:pPr>
        <w:spacing w:line="264" w:lineRule="auto"/>
        <w:rPr>
          <w:rFonts w:ascii="Arial" w:eastAsia="Arial" w:hAnsi="Arial" w:cs="Arial"/>
          <w:color w:val="000000"/>
          <w:sz w:val="20"/>
          <w:szCs w:val="20"/>
          <w:u w:val="single"/>
        </w:rPr>
      </w:pPr>
      <w:r>
        <w:rPr>
          <w:rFonts w:ascii="Arial" w:eastAsia="Arial" w:hAnsi="Arial" w:cs="Arial"/>
          <w:color w:val="000000"/>
          <w:sz w:val="20"/>
          <w:szCs w:val="20"/>
        </w:rPr>
        <w:t xml:space="preserve">Founded in 1968 by legendary aviator and industry pioneer Clay Lacy. Today, Clay Lacy Aviation is the world’s most experienced operator of private jets. Prominent individuals and leading corporations trust Clay Lacy for aircraft management, charter, maintenance, avionics, interiors and FBO services. The company has aircraft operations and regional offices across the U.S., including full-service FBOs at Van Nuys Airport in Los Angeles, Orange County’s John Wayne Airport, </w:t>
      </w:r>
      <w:r w:rsidR="004E7DBA">
        <w:rPr>
          <w:rFonts w:ascii="Arial" w:eastAsia="Arial" w:hAnsi="Arial" w:cs="Arial"/>
          <w:color w:val="000000"/>
          <w:sz w:val="20"/>
          <w:szCs w:val="20"/>
        </w:rPr>
        <w:t xml:space="preserve">and </w:t>
      </w:r>
      <w:r>
        <w:rPr>
          <w:rFonts w:ascii="Arial" w:eastAsia="Arial" w:hAnsi="Arial" w:cs="Arial"/>
          <w:color w:val="000000"/>
          <w:sz w:val="20"/>
          <w:szCs w:val="20"/>
        </w:rPr>
        <w:t>Waterbury-Oxford Airport</w:t>
      </w:r>
      <w:r w:rsidR="004E7DBA">
        <w:rPr>
          <w:rFonts w:ascii="Arial" w:eastAsia="Arial" w:hAnsi="Arial" w:cs="Arial"/>
          <w:color w:val="000000"/>
          <w:sz w:val="20"/>
          <w:szCs w:val="20"/>
        </w:rPr>
        <w:t xml:space="preserve">, </w:t>
      </w:r>
      <w:r w:rsidR="004E7DBA" w:rsidRPr="00416992">
        <w:rPr>
          <w:rFonts w:ascii="Arial" w:eastAsia="Arial" w:hAnsi="Arial" w:cs="Arial"/>
          <w:color w:val="000000"/>
          <w:sz w:val="20"/>
          <w:szCs w:val="20"/>
        </w:rPr>
        <w:t>with a future location serving Sun Valley, Idaho</w:t>
      </w:r>
      <w:r>
        <w:rPr>
          <w:rFonts w:ascii="Arial" w:eastAsia="Arial" w:hAnsi="Arial" w:cs="Arial"/>
          <w:color w:val="000000"/>
          <w:sz w:val="20"/>
          <w:szCs w:val="20"/>
        </w:rPr>
        <w:t xml:space="preserve">. Clay Lacy also </w:t>
      </w:r>
      <w:r w:rsidR="004D7878">
        <w:rPr>
          <w:rFonts w:ascii="Arial" w:eastAsia="Arial" w:hAnsi="Arial" w:cs="Arial"/>
          <w:color w:val="000000"/>
          <w:sz w:val="20"/>
          <w:szCs w:val="20"/>
        </w:rPr>
        <w:t xml:space="preserve">operates </w:t>
      </w:r>
      <w:r>
        <w:rPr>
          <w:rFonts w:ascii="Arial" w:eastAsia="Arial" w:hAnsi="Arial" w:cs="Arial"/>
          <w:color w:val="000000"/>
          <w:sz w:val="20"/>
          <w:szCs w:val="20"/>
        </w:rPr>
        <w:t xml:space="preserve">FAA Part 145 aircraft maintenance centers in Los Angeles and Oxford, Connecticut. With the most knowledgeable team in the industry, Clay Lacy delivers superior safety, service and value to aircraft owners and jet travelers worldwide. Visit </w:t>
      </w:r>
      <w:hyperlink r:id="rId8">
        <w:r w:rsidR="00A53AC6">
          <w:rPr>
            <w:rFonts w:ascii="Arial" w:eastAsia="Arial" w:hAnsi="Arial" w:cs="Arial"/>
            <w:color w:val="000000"/>
            <w:sz w:val="20"/>
            <w:szCs w:val="20"/>
            <w:u w:val="single"/>
          </w:rPr>
          <w:t>claylacy.com</w:t>
        </w:r>
      </w:hyperlink>
    </w:p>
    <w:p w14:paraId="637F017E" w14:textId="77777777" w:rsidR="00A53AC6" w:rsidRDefault="00A53AC6">
      <w:pPr>
        <w:rPr>
          <w:rFonts w:ascii="Arial" w:eastAsia="Arial" w:hAnsi="Arial" w:cs="Arial"/>
          <w:color w:val="000000"/>
          <w:sz w:val="20"/>
          <w:szCs w:val="20"/>
        </w:rPr>
      </w:pPr>
    </w:p>
    <w:p w14:paraId="1A693503" w14:textId="77777777" w:rsidR="00A53AC6" w:rsidRDefault="00043241">
      <w:pPr>
        <w:rPr>
          <w:rFonts w:ascii="Arial" w:eastAsia="Arial" w:hAnsi="Arial" w:cs="Arial"/>
          <w:b/>
          <w:sz w:val="20"/>
          <w:szCs w:val="20"/>
        </w:rPr>
      </w:pPr>
      <w:r>
        <w:rPr>
          <w:rFonts w:ascii="Arial" w:eastAsia="Arial" w:hAnsi="Arial" w:cs="Arial"/>
          <w:b/>
          <w:sz w:val="20"/>
          <w:szCs w:val="20"/>
        </w:rPr>
        <w:t>Images for Download</w:t>
      </w:r>
    </w:p>
    <w:p w14:paraId="3FEBFFAC" w14:textId="5683E7A7" w:rsidR="00684B1F" w:rsidRDefault="00B17CE9">
      <w:pPr>
        <w:rPr>
          <w:rFonts w:ascii="Arial" w:eastAsia="Arial" w:hAnsi="Arial" w:cs="Arial"/>
          <w:color w:val="000000"/>
          <w:sz w:val="20"/>
          <w:szCs w:val="20"/>
        </w:rPr>
      </w:pPr>
      <w:hyperlink r:id="rId9" w:history="1">
        <w:r w:rsidRPr="00FF1F2E">
          <w:rPr>
            <w:rStyle w:val="Hyperlink"/>
            <w:rFonts w:ascii="Arial" w:eastAsia="Arial" w:hAnsi="Arial" w:cs="Arial"/>
            <w:sz w:val="20"/>
            <w:szCs w:val="20"/>
          </w:rPr>
          <w:t>https://www.claylacy.com/pr/clay</w:t>
        </w:r>
        <w:r w:rsidRPr="00FF1F2E">
          <w:rPr>
            <w:rStyle w:val="Hyperlink"/>
            <w:rFonts w:ascii="Arial" w:eastAsia="Arial" w:hAnsi="Arial" w:cs="Arial"/>
            <w:sz w:val="20"/>
            <w:szCs w:val="20"/>
          </w:rPr>
          <w:t>-</w:t>
        </w:r>
        <w:r w:rsidRPr="00FF1F2E">
          <w:rPr>
            <w:rStyle w:val="Hyperlink"/>
            <w:rFonts w:ascii="Arial" w:eastAsia="Arial" w:hAnsi="Arial" w:cs="Arial"/>
            <w:sz w:val="20"/>
            <w:szCs w:val="20"/>
          </w:rPr>
          <w:t>lacy-breaks-ground-sna/</w:t>
        </w:r>
      </w:hyperlink>
    </w:p>
    <w:p w14:paraId="098B8D14" w14:textId="77777777" w:rsidR="00B17CE9" w:rsidRDefault="00B17CE9">
      <w:pPr>
        <w:rPr>
          <w:rFonts w:ascii="Arial" w:eastAsia="Arial" w:hAnsi="Arial" w:cs="Arial"/>
          <w:b/>
          <w:color w:val="000000"/>
          <w:sz w:val="20"/>
          <w:szCs w:val="20"/>
        </w:rPr>
      </w:pPr>
    </w:p>
    <w:p w14:paraId="7CD71B83" w14:textId="368C5029" w:rsidR="00A53AC6" w:rsidRDefault="00043241">
      <w:pPr>
        <w:rPr>
          <w:rFonts w:ascii="Arial" w:eastAsia="Arial" w:hAnsi="Arial" w:cs="Arial"/>
          <w:b/>
          <w:color w:val="000000"/>
          <w:sz w:val="20"/>
          <w:szCs w:val="20"/>
        </w:rPr>
      </w:pPr>
      <w:r>
        <w:rPr>
          <w:rFonts w:ascii="Arial" w:eastAsia="Arial" w:hAnsi="Arial" w:cs="Arial"/>
          <w:b/>
          <w:color w:val="000000"/>
          <w:sz w:val="20"/>
          <w:szCs w:val="20"/>
        </w:rPr>
        <w:t>Press Contact</w:t>
      </w:r>
    </w:p>
    <w:p w14:paraId="63476AB9" w14:textId="77777777" w:rsidR="00A53AC6" w:rsidRDefault="00043241">
      <w:pPr>
        <w:spacing w:line="264" w:lineRule="auto"/>
        <w:ind w:right="-90"/>
        <w:rPr>
          <w:rFonts w:ascii="Arial" w:eastAsia="Arial" w:hAnsi="Arial" w:cs="Arial"/>
          <w:color w:val="000000"/>
          <w:sz w:val="20"/>
          <w:szCs w:val="20"/>
        </w:rPr>
      </w:pPr>
      <w:r>
        <w:rPr>
          <w:rFonts w:ascii="Arial" w:eastAsia="Arial" w:hAnsi="Arial" w:cs="Arial"/>
          <w:color w:val="000000"/>
          <w:sz w:val="20"/>
          <w:szCs w:val="20"/>
        </w:rPr>
        <w:t xml:space="preserve">Laura Hockemeyer </w:t>
      </w:r>
    </w:p>
    <w:p w14:paraId="45D6180B" w14:textId="77777777" w:rsidR="00A53AC6" w:rsidRDefault="00043241">
      <w:pPr>
        <w:spacing w:line="264" w:lineRule="auto"/>
        <w:ind w:right="-90"/>
        <w:rPr>
          <w:rFonts w:ascii="Arial" w:eastAsia="Arial" w:hAnsi="Arial" w:cs="Arial"/>
          <w:color w:val="000000"/>
          <w:sz w:val="20"/>
          <w:szCs w:val="20"/>
        </w:rPr>
      </w:pPr>
      <w:r>
        <w:rPr>
          <w:rFonts w:ascii="Arial" w:eastAsia="Arial" w:hAnsi="Arial" w:cs="Arial"/>
          <w:color w:val="000000"/>
          <w:sz w:val="20"/>
          <w:szCs w:val="20"/>
        </w:rPr>
        <w:t>Marketing Director</w:t>
      </w:r>
    </w:p>
    <w:p w14:paraId="416539DC" w14:textId="77777777" w:rsidR="00A53AC6" w:rsidRDefault="00043241">
      <w:pPr>
        <w:spacing w:line="264" w:lineRule="auto"/>
        <w:ind w:right="-90"/>
        <w:rPr>
          <w:rFonts w:ascii="Arial" w:eastAsia="Arial" w:hAnsi="Arial" w:cs="Arial"/>
          <w:color w:val="000000"/>
          <w:sz w:val="20"/>
          <w:szCs w:val="20"/>
        </w:rPr>
      </w:pPr>
      <w:r>
        <w:rPr>
          <w:rFonts w:ascii="Arial" w:eastAsia="Arial" w:hAnsi="Arial" w:cs="Arial"/>
          <w:color w:val="000000"/>
          <w:sz w:val="20"/>
          <w:szCs w:val="20"/>
        </w:rPr>
        <w:t>Clay Lacy Aviation</w:t>
      </w:r>
    </w:p>
    <w:p w14:paraId="63697AEC" w14:textId="77777777" w:rsidR="00A53AC6" w:rsidRDefault="00043241">
      <w:pPr>
        <w:spacing w:line="264" w:lineRule="auto"/>
        <w:ind w:right="-90"/>
        <w:rPr>
          <w:rFonts w:ascii="Arial" w:eastAsia="Arial" w:hAnsi="Arial" w:cs="Arial"/>
          <w:color w:val="000000"/>
          <w:sz w:val="20"/>
          <w:szCs w:val="20"/>
        </w:rPr>
      </w:pPr>
      <w:r>
        <w:rPr>
          <w:rFonts w:ascii="Arial" w:eastAsia="Arial" w:hAnsi="Arial" w:cs="Arial"/>
          <w:color w:val="000000"/>
          <w:sz w:val="20"/>
          <w:szCs w:val="20"/>
        </w:rPr>
        <w:t>+1 (818) 946-3798</w:t>
      </w:r>
    </w:p>
    <w:p w14:paraId="609D8CF2" w14:textId="77777777" w:rsidR="00A53AC6" w:rsidRDefault="00043241">
      <w:pPr>
        <w:spacing w:line="264" w:lineRule="auto"/>
        <w:ind w:right="-90"/>
        <w:rPr>
          <w:rFonts w:ascii="Arial" w:eastAsia="Arial" w:hAnsi="Arial" w:cs="Arial"/>
          <w:color w:val="000000"/>
          <w:sz w:val="20"/>
          <w:szCs w:val="20"/>
        </w:rPr>
      </w:pPr>
      <w:r>
        <w:rPr>
          <w:rFonts w:ascii="Arial" w:eastAsia="Arial" w:hAnsi="Arial" w:cs="Arial"/>
          <w:color w:val="000000"/>
          <w:sz w:val="20"/>
          <w:szCs w:val="20"/>
        </w:rPr>
        <w:t>lhockemeyer@claylacy.com</w:t>
      </w:r>
    </w:p>
    <w:p w14:paraId="1734F842" w14:textId="77777777" w:rsidR="00A53AC6" w:rsidRDefault="00043241">
      <w:pPr>
        <w:pBdr>
          <w:top w:val="nil"/>
          <w:left w:val="nil"/>
          <w:bottom w:val="nil"/>
          <w:right w:val="nil"/>
          <w:between w:val="nil"/>
        </w:pBdr>
        <w:spacing w:line="264" w:lineRule="auto"/>
        <w:ind w:right="-90"/>
        <w:jc w:val="center"/>
        <w:rPr>
          <w:rFonts w:ascii="Arial" w:eastAsia="Arial" w:hAnsi="Arial" w:cs="Arial"/>
          <w:color w:val="000000"/>
          <w:sz w:val="20"/>
          <w:szCs w:val="20"/>
        </w:rPr>
      </w:pPr>
      <w:r>
        <w:rPr>
          <w:rFonts w:ascii="Arial" w:eastAsia="Arial" w:hAnsi="Arial" w:cs="Arial"/>
          <w:color w:val="000000"/>
          <w:sz w:val="20"/>
          <w:szCs w:val="20"/>
        </w:rPr>
        <w:t># # #</w:t>
      </w:r>
    </w:p>
    <w:p w14:paraId="6624B55F" w14:textId="77777777" w:rsidR="00A53AC6" w:rsidRDefault="00A53AC6"/>
    <w:p w14:paraId="294EDC99" w14:textId="77777777" w:rsidR="00A53AC6" w:rsidRDefault="00A53AC6"/>
    <w:p w14:paraId="5171A050" w14:textId="77777777" w:rsidR="00A53AC6" w:rsidRDefault="00A53AC6"/>
    <w:p w14:paraId="7418CF9C" w14:textId="77777777" w:rsidR="0073042B" w:rsidRDefault="0073042B"/>
    <w:sectPr w:rsidR="0073042B">
      <w:footerReference w:type="default" r:id="rId10"/>
      <w:headerReference w:type="first" r:id="rId11"/>
      <w:footerReference w:type="first" r:id="rId12"/>
      <w:pgSz w:w="12240" w:h="15840"/>
      <w:pgMar w:top="2160" w:right="1530" w:bottom="720" w:left="1440" w:header="1008"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94D14" w14:textId="77777777" w:rsidR="00CD5AAC" w:rsidRDefault="00CD5AAC">
      <w:r>
        <w:separator/>
      </w:r>
    </w:p>
  </w:endnote>
  <w:endnote w:type="continuationSeparator" w:id="0">
    <w:p w14:paraId="52A40B52" w14:textId="77777777" w:rsidR="00CD5AAC" w:rsidRDefault="00CD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rkOT-Light">
    <w:altName w:val="Calibri"/>
    <w:panose1 w:val="020B0604020202020204"/>
    <w:charset w:val="00"/>
    <w:family w:val="swiss"/>
    <w:notTrueType/>
    <w:pitch w:val="variable"/>
    <w:sig w:usb0="A00000EF" w:usb1="5000FCFB"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FBD91" w14:textId="77777777" w:rsidR="00A53AC6" w:rsidRDefault="00A53AC6">
    <w:pPr>
      <w:spacing w:line="360" w:lineRule="auto"/>
      <w:ind w:left="180" w:hanging="180"/>
      <w:rPr>
        <w:rFonts w:ascii="Arial" w:eastAsia="Arial" w:hAnsi="Arial" w:cs="Arial"/>
        <w:color w:val="404040"/>
        <w:sz w:val="18"/>
        <w:szCs w:val="18"/>
      </w:rPr>
    </w:pPr>
  </w:p>
  <w:p w14:paraId="6268460E" w14:textId="77777777" w:rsidR="00A53AC6" w:rsidRDefault="00043241">
    <w:pPr>
      <w:spacing w:line="360" w:lineRule="auto"/>
      <w:rPr>
        <w:rFonts w:ascii="Arial" w:eastAsia="Arial" w:hAnsi="Arial" w:cs="Arial"/>
        <w:color w:val="404040"/>
        <w:sz w:val="18"/>
        <w:szCs w:val="18"/>
      </w:rPr>
    </w:pPr>
    <w:r>
      <w:rPr>
        <w:noProof/>
      </w:rPr>
      <mc:AlternateContent>
        <mc:Choice Requires="wps">
          <w:drawing>
            <wp:anchor distT="45720" distB="45720" distL="114300" distR="114300" simplePos="0" relativeHeight="251659264" behindDoc="0" locked="0" layoutInCell="1" hidden="0" allowOverlap="1" wp14:anchorId="5560BC64" wp14:editId="7B283785">
              <wp:simplePos x="0" y="0"/>
              <wp:positionH relativeFrom="column">
                <wp:posOffset>5842000</wp:posOffset>
              </wp:positionH>
              <wp:positionV relativeFrom="paragraph">
                <wp:posOffset>45720</wp:posOffset>
              </wp:positionV>
              <wp:extent cx="630627" cy="381000"/>
              <wp:effectExtent l="0" t="0" r="0" b="0"/>
              <wp:wrapNone/>
              <wp:docPr id="219" name="Rectangle 219"/>
              <wp:cNvGraphicFramePr/>
              <a:graphic xmlns:a="http://schemas.openxmlformats.org/drawingml/2006/main">
                <a:graphicData uri="http://schemas.microsoft.com/office/word/2010/wordprocessingShape">
                  <wps:wsp>
                    <wps:cNvSpPr/>
                    <wps:spPr>
                      <a:xfrm>
                        <a:off x="5035449" y="3594263"/>
                        <a:ext cx="621102" cy="371475"/>
                      </a:xfrm>
                      <a:prstGeom prst="rect">
                        <a:avLst/>
                      </a:prstGeom>
                      <a:noFill/>
                      <a:ln>
                        <a:noFill/>
                      </a:ln>
                    </wps:spPr>
                    <wps:txbx>
                      <w:txbxContent>
                        <w:p w14:paraId="2A32787D" w14:textId="77777777" w:rsidR="00A53AC6" w:rsidRDefault="00043241">
                          <w:pPr>
                            <w:textDirection w:val="btLr"/>
                          </w:pPr>
                          <w:r>
                            <w:rPr>
                              <w:rFonts w:ascii="Arial" w:eastAsia="Arial" w:hAnsi="Arial" w:cs="Arial"/>
                              <w:color w:val="404040"/>
                              <w:sz w:val="20"/>
                            </w:rPr>
                            <w:t xml:space="preserve"> PAGE   \* MERGEFORMAT 2</w:t>
                          </w:r>
                        </w:p>
                      </w:txbxContent>
                    </wps:txbx>
                    <wps:bodyPr spcFirstLastPara="1" wrap="square" lIns="91425" tIns="45700" rIns="91425" bIns="45700" anchor="t" anchorCtr="0">
                      <a:noAutofit/>
                    </wps:bodyPr>
                  </wps:wsp>
                </a:graphicData>
              </a:graphic>
            </wp:anchor>
          </w:drawing>
        </mc:Choice>
        <mc:Fallback>
          <w:pict>
            <v:rect w14:anchorId="5560BC64" id="Rectangle 219" o:spid="_x0000_s1026" style="position:absolute;margin-left:460pt;margin-top:3.6pt;width:49.65pt;height:30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" filled="f" stroked="f">
              <v:textbox inset="2.53958mm,1.2694mm,2.53958mm,1.2694mm">
                <w:txbxContent>
                  <w:p w14:paraId="2A32787D" w14:textId="77777777" w:rsidR="00A53AC6" w:rsidRDefault="00043241">
                    <w:pPr>
                      <w:textDirection w:val="btLr"/>
                    </w:pPr>
                    <w:r>
                      <w:rPr>
                        <w:rFonts w:ascii="Arial" w:eastAsia="Arial" w:hAnsi="Arial" w:cs="Arial"/>
                        <w:color w:val="404040"/>
                        <w:sz w:val="20"/>
                      </w:rPr>
                      <w:t xml:space="preserve"> PAGE   \* MERGEFORMAT 2</w:t>
                    </w:r>
                  </w:p>
                </w:txbxContent>
              </v:textbox>
            </v:rect>
          </w:pict>
        </mc:Fallback>
      </mc:AlternateContent>
    </w:r>
  </w:p>
  <w:p w14:paraId="555473E1" w14:textId="77777777" w:rsidR="00A53AC6" w:rsidRDefault="00A53AC6">
    <w:pPr>
      <w:spacing w:line="360" w:lineRule="auto"/>
      <w:ind w:left="180" w:hanging="180"/>
      <w:rPr>
        <w:rFonts w:ascii="Arial" w:eastAsia="Arial" w:hAnsi="Arial" w:cs="Arial"/>
        <w:color w:val="404040"/>
        <w:sz w:val="18"/>
        <w:szCs w:val="18"/>
      </w:rPr>
    </w:pPr>
  </w:p>
  <w:p w14:paraId="23EE750D" w14:textId="77777777" w:rsidR="00A53AC6" w:rsidRDefault="00A53AC6">
    <w:pPr>
      <w:pBdr>
        <w:top w:val="nil"/>
        <w:left w:val="nil"/>
        <w:bottom w:val="nil"/>
        <w:right w:val="nil"/>
        <w:between w:val="nil"/>
      </w:pBdr>
      <w:tabs>
        <w:tab w:val="center" w:pos="4320"/>
        <w:tab w:val="right" w:pos="8640"/>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DBBE" w14:textId="77777777" w:rsidR="00A53AC6" w:rsidRDefault="00A53AC6">
    <w:pPr>
      <w:spacing w:line="360" w:lineRule="auto"/>
      <w:ind w:left="180" w:hanging="180"/>
      <w:rPr>
        <w:rFonts w:ascii="Arial" w:eastAsia="Arial" w:hAnsi="Arial" w:cs="Arial"/>
        <w:color w:val="404040"/>
        <w:sz w:val="18"/>
        <w:szCs w:val="18"/>
      </w:rPr>
    </w:pPr>
  </w:p>
  <w:p w14:paraId="6A73F677" w14:textId="77777777" w:rsidR="00A53AC6" w:rsidRDefault="00043241">
    <w:pPr>
      <w:spacing w:line="360" w:lineRule="auto"/>
      <w:rPr>
        <w:rFonts w:ascii="Arial" w:eastAsia="Arial" w:hAnsi="Arial" w:cs="Arial"/>
        <w:color w:val="404040"/>
        <w:sz w:val="18"/>
        <w:szCs w:val="18"/>
      </w:rPr>
    </w:pPr>
    <w:r>
      <w:rPr>
        <w:noProof/>
      </w:rPr>
      <mc:AlternateContent>
        <mc:Choice Requires="wps">
          <w:drawing>
            <wp:anchor distT="45720" distB="45720" distL="114300" distR="114300" simplePos="0" relativeHeight="251660288" behindDoc="0" locked="0" layoutInCell="1" hidden="0" allowOverlap="1" wp14:anchorId="1BF9F76E" wp14:editId="5F95F1B4">
              <wp:simplePos x="0" y="0"/>
              <wp:positionH relativeFrom="column">
                <wp:posOffset>5842000</wp:posOffset>
              </wp:positionH>
              <wp:positionV relativeFrom="paragraph">
                <wp:posOffset>45720</wp:posOffset>
              </wp:positionV>
              <wp:extent cx="630627" cy="381000"/>
              <wp:effectExtent l="0" t="0" r="0" b="0"/>
              <wp:wrapNone/>
              <wp:docPr id="218" name="Rectangle 218"/>
              <wp:cNvGraphicFramePr/>
              <a:graphic xmlns:a="http://schemas.openxmlformats.org/drawingml/2006/main">
                <a:graphicData uri="http://schemas.microsoft.com/office/word/2010/wordprocessingShape">
                  <wps:wsp>
                    <wps:cNvSpPr/>
                    <wps:spPr>
                      <a:xfrm>
                        <a:off x="5035449" y="3594263"/>
                        <a:ext cx="621102" cy="371475"/>
                      </a:xfrm>
                      <a:prstGeom prst="rect">
                        <a:avLst/>
                      </a:prstGeom>
                      <a:noFill/>
                      <a:ln>
                        <a:noFill/>
                      </a:ln>
                    </wps:spPr>
                    <wps:txbx>
                      <w:txbxContent>
                        <w:p w14:paraId="10D1CE57" w14:textId="77777777" w:rsidR="00A53AC6" w:rsidRDefault="00043241">
                          <w:pPr>
                            <w:textDirection w:val="btLr"/>
                          </w:pPr>
                          <w:r>
                            <w:rPr>
                              <w:rFonts w:ascii="Arial" w:eastAsia="Arial" w:hAnsi="Arial" w:cs="Arial"/>
                              <w:color w:val="404040"/>
                              <w:sz w:val="20"/>
                            </w:rPr>
                            <w:t xml:space="preserve"> PAGE   \* MERGEFORMAT 1</w:t>
                          </w:r>
                        </w:p>
                      </w:txbxContent>
                    </wps:txbx>
                    <wps:bodyPr spcFirstLastPara="1" wrap="square" lIns="91425" tIns="45700" rIns="91425" bIns="45700" anchor="t" anchorCtr="0">
                      <a:noAutofit/>
                    </wps:bodyPr>
                  </wps:wsp>
                </a:graphicData>
              </a:graphic>
            </wp:anchor>
          </w:drawing>
        </mc:Choice>
        <mc:Fallback>
          <w:pict>
            <v:rect w14:anchorId="1BF9F76E" id="Rectangle 218" o:spid="_x0000_s1028" style="position:absolute;margin-left:460pt;margin-top:3.6pt;width:49.65pt;height:30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" filled="f" stroked="f">
              <v:textbox inset="2.53958mm,1.2694mm,2.53958mm,1.2694mm">
                <w:txbxContent>
                  <w:p w14:paraId="10D1CE57" w14:textId="77777777" w:rsidR="00A53AC6" w:rsidRDefault="00043241">
                    <w:pPr>
                      <w:textDirection w:val="btLr"/>
                    </w:pPr>
                    <w:r>
                      <w:rPr>
                        <w:rFonts w:ascii="Arial" w:eastAsia="Arial" w:hAnsi="Arial" w:cs="Arial"/>
                        <w:color w:val="404040"/>
                        <w:sz w:val="20"/>
                      </w:rPr>
                      <w:t xml:space="preserve"> PAGE   \* MERGEFORMAT 1</w:t>
                    </w:r>
                  </w:p>
                </w:txbxContent>
              </v:textbox>
            </v:rect>
          </w:pict>
        </mc:Fallback>
      </mc:AlternateContent>
    </w:r>
  </w:p>
  <w:p w14:paraId="7DC3298A" w14:textId="77777777" w:rsidR="00A53AC6" w:rsidRDefault="00A53AC6">
    <w:pPr>
      <w:spacing w:line="360" w:lineRule="auto"/>
      <w:rPr>
        <w:rFonts w:ascii="Arial" w:eastAsia="Arial" w:hAnsi="Arial" w:cs="Arial"/>
        <w:color w:val="404040"/>
        <w:sz w:val="18"/>
        <w:szCs w:val="18"/>
      </w:rPr>
    </w:pPr>
  </w:p>
  <w:p w14:paraId="431D8C11" w14:textId="77777777" w:rsidR="00A53AC6" w:rsidRDefault="00A53AC6">
    <w:pPr>
      <w:pBdr>
        <w:top w:val="nil"/>
        <w:left w:val="nil"/>
        <w:bottom w:val="nil"/>
        <w:right w:val="nil"/>
        <w:between w:val="nil"/>
      </w:pBdr>
      <w:tabs>
        <w:tab w:val="center" w:pos="4320"/>
        <w:tab w:val="right" w:pos="8640"/>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78685" w14:textId="77777777" w:rsidR="00CD5AAC" w:rsidRDefault="00CD5AAC">
      <w:r>
        <w:separator/>
      </w:r>
    </w:p>
  </w:footnote>
  <w:footnote w:type="continuationSeparator" w:id="0">
    <w:p w14:paraId="4C96D69C" w14:textId="77777777" w:rsidR="00CD5AAC" w:rsidRDefault="00CD5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E8B88" w14:textId="77777777" w:rsidR="00A53AC6" w:rsidRDefault="00043241">
    <w:pPr>
      <w:pBdr>
        <w:top w:val="nil"/>
        <w:left w:val="nil"/>
        <w:bottom w:val="nil"/>
        <w:right w:val="nil"/>
        <w:between w:val="nil"/>
      </w:pBdr>
      <w:tabs>
        <w:tab w:val="center" w:pos="4320"/>
        <w:tab w:val="right" w:pos="8640"/>
      </w:tabs>
      <w:rPr>
        <w:rFonts w:ascii="Cambria" w:eastAsia="Cambria" w:hAnsi="Cambria" w:cs="Cambria"/>
        <w:color w:val="000000"/>
      </w:rPr>
    </w:pPr>
    <w:r>
      <w:rPr>
        <w:rFonts w:ascii="Cambria" w:eastAsia="Cambria" w:hAnsi="Cambria" w:cs="Cambria"/>
        <w:noProof/>
        <w:color w:val="000000"/>
      </w:rPr>
      <w:drawing>
        <wp:inline distT="0" distB="0" distL="0" distR="0" wp14:anchorId="50E6D86F" wp14:editId="430A028D">
          <wp:extent cx="1825752" cy="280416"/>
          <wp:effectExtent l="0" t="0" r="0" b="0"/>
          <wp:docPr id="2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25752" cy="280416"/>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7210A819" wp14:editId="6B38BE36">
              <wp:simplePos x="0" y="0"/>
              <wp:positionH relativeFrom="column">
                <wp:posOffset>2921000</wp:posOffset>
              </wp:positionH>
              <wp:positionV relativeFrom="paragraph">
                <wp:posOffset>-76199</wp:posOffset>
              </wp:positionV>
              <wp:extent cx="3331298" cy="634558"/>
              <wp:effectExtent l="0" t="0" r="0" b="0"/>
              <wp:wrapNone/>
              <wp:docPr id="220" name="Rectangle 220"/>
              <wp:cNvGraphicFramePr/>
              <a:graphic xmlns:a="http://schemas.openxmlformats.org/drawingml/2006/main">
                <a:graphicData uri="http://schemas.microsoft.com/office/word/2010/wordprocessingShape">
                  <wps:wsp>
                    <wps:cNvSpPr/>
                    <wps:spPr>
                      <a:xfrm>
                        <a:off x="3685114" y="3467484"/>
                        <a:ext cx="3321773" cy="625033"/>
                      </a:xfrm>
                      <a:prstGeom prst="rect">
                        <a:avLst/>
                      </a:prstGeom>
                      <a:noFill/>
                      <a:ln>
                        <a:noFill/>
                      </a:ln>
                    </wps:spPr>
                    <wps:txbx>
                      <w:txbxContent>
                        <w:p w14:paraId="16666FD1" w14:textId="2DE2806E" w:rsidR="00A53AC6" w:rsidRDefault="00043241">
                          <w:pPr>
                            <w:jc w:val="right"/>
                            <w:textDirection w:val="btLr"/>
                          </w:pPr>
                          <w:r>
                            <w:rPr>
                              <w:rFonts w:ascii="Arial" w:eastAsia="Arial" w:hAnsi="Arial" w:cs="Arial"/>
                              <w:color w:val="000000"/>
                              <w:sz w:val="32"/>
                            </w:rPr>
                            <w:t>Press Release</w:t>
                          </w:r>
                          <w:r>
                            <w:rPr>
                              <w:rFonts w:ascii="Arial" w:eastAsia="Arial" w:hAnsi="Arial" w:cs="Arial"/>
                              <w:color w:val="000000"/>
                              <w:sz w:val="32"/>
                            </w:rPr>
                            <w:br/>
                          </w:r>
                          <w:r>
                            <w:rPr>
                              <w:rFonts w:ascii="Arial" w:eastAsia="Arial" w:hAnsi="Arial" w:cs="Arial"/>
                              <w:color w:val="000000"/>
                              <w:sz w:val="22"/>
                            </w:rPr>
                            <w:t xml:space="preserve">APPROVED FOR RELEASE </w:t>
                          </w:r>
                        </w:p>
                        <w:p w14:paraId="72DC6E34" w14:textId="77777777" w:rsidR="00A53AC6" w:rsidRDefault="00A53AC6">
                          <w:pPr>
                            <w:jc w:val="right"/>
                            <w:textDirection w:val="btLr"/>
                          </w:pPr>
                        </w:p>
                        <w:p w14:paraId="0D7CB376" w14:textId="77777777" w:rsidR="00A53AC6" w:rsidRDefault="00A53AC6">
                          <w:pPr>
                            <w:textDirection w:val="btLr"/>
                          </w:pPr>
                        </w:p>
                      </w:txbxContent>
                    </wps:txbx>
                    <wps:bodyPr spcFirstLastPara="1" wrap="square" lIns="91425" tIns="91425" rIns="91425" bIns="91425" anchor="t" anchorCtr="0">
                      <a:noAutofit/>
                    </wps:bodyPr>
                  </wps:wsp>
                </a:graphicData>
              </a:graphic>
            </wp:anchor>
          </w:drawing>
        </mc:Choice>
        <mc:Fallback>
          <w:pict>
            <v:rect w14:anchorId="7210A819" id="Rectangle 220" o:spid="_x0000_s1027" style="position:absolute;margin-left:230pt;margin-top:-6pt;width:262.3pt;height: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" filled="f" stroked="f">
              <v:textbox inset="2.53958mm,2.53958mm,2.53958mm,2.53958mm">
                <w:txbxContent>
                  <w:p w14:paraId="16666FD1" w14:textId="2DE2806E" w:rsidR="00A53AC6" w:rsidRDefault="00043241">
                    <w:pPr>
                      <w:jc w:val="right"/>
                      <w:textDirection w:val="btLr"/>
                    </w:pPr>
                    <w:r>
                      <w:rPr>
                        <w:rFonts w:ascii="Arial" w:eastAsia="Arial" w:hAnsi="Arial" w:cs="Arial"/>
                        <w:color w:val="000000"/>
                        <w:sz w:val="32"/>
                      </w:rPr>
                      <w:t>Press Release</w:t>
                    </w:r>
                    <w:r>
                      <w:rPr>
                        <w:rFonts w:ascii="Arial" w:eastAsia="Arial" w:hAnsi="Arial" w:cs="Arial"/>
                        <w:color w:val="000000"/>
                        <w:sz w:val="32"/>
                      </w:rPr>
                      <w:br/>
                    </w:r>
                    <w:r>
                      <w:rPr>
                        <w:rFonts w:ascii="Arial" w:eastAsia="Arial" w:hAnsi="Arial" w:cs="Arial"/>
                        <w:color w:val="000000"/>
                        <w:sz w:val="22"/>
                      </w:rPr>
                      <w:t xml:space="preserve">APPROVED FOR RELEASE </w:t>
                    </w:r>
                  </w:p>
                  <w:p w14:paraId="72DC6E34" w14:textId="77777777" w:rsidR="00A53AC6" w:rsidRDefault="00A53AC6">
                    <w:pPr>
                      <w:jc w:val="right"/>
                      <w:textDirection w:val="btLr"/>
                    </w:pPr>
                  </w:p>
                  <w:p w14:paraId="0D7CB376" w14:textId="77777777" w:rsidR="00A53AC6" w:rsidRDefault="00A53AC6">
                    <w:pPr>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AC6"/>
    <w:rsid w:val="00020CB0"/>
    <w:rsid w:val="00035496"/>
    <w:rsid w:val="00043241"/>
    <w:rsid w:val="00045E83"/>
    <w:rsid w:val="000754D8"/>
    <w:rsid w:val="00113FC2"/>
    <w:rsid w:val="0012668C"/>
    <w:rsid w:val="00135DE3"/>
    <w:rsid w:val="001525EA"/>
    <w:rsid w:val="001579A7"/>
    <w:rsid w:val="001670E1"/>
    <w:rsid w:val="0017288A"/>
    <w:rsid w:val="00181B74"/>
    <w:rsid w:val="001D5A28"/>
    <w:rsid w:val="002023D1"/>
    <w:rsid w:val="00250459"/>
    <w:rsid w:val="00262D90"/>
    <w:rsid w:val="00274BE1"/>
    <w:rsid w:val="002A35C0"/>
    <w:rsid w:val="002A7774"/>
    <w:rsid w:val="002E17C1"/>
    <w:rsid w:val="00307597"/>
    <w:rsid w:val="0030798E"/>
    <w:rsid w:val="0031700F"/>
    <w:rsid w:val="00327329"/>
    <w:rsid w:val="00345517"/>
    <w:rsid w:val="003455F2"/>
    <w:rsid w:val="00347C56"/>
    <w:rsid w:val="003543E1"/>
    <w:rsid w:val="003972B0"/>
    <w:rsid w:val="003D12F6"/>
    <w:rsid w:val="003F6BFF"/>
    <w:rsid w:val="00416992"/>
    <w:rsid w:val="00452A34"/>
    <w:rsid w:val="0045776B"/>
    <w:rsid w:val="00461E61"/>
    <w:rsid w:val="004A2A04"/>
    <w:rsid w:val="004B0EEC"/>
    <w:rsid w:val="004B4DA2"/>
    <w:rsid w:val="004D7291"/>
    <w:rsid w:val="004D7878"/>
    <w:rsid w:val="004E7DBA"/>
    <w:rsid w:val="00514E2C"/>
    <w:rsid w:val="00521F44"/>
    <w:rsid w:val="00530FB2"/>
    <w:rsid w:val="005404A9"/>
    <w:rsid w:val="005771CB"/>
    <w:rsid w:val="005D26EA"/>
    <w:rsid w:val="005E2D7D"/>
    <w:rsid w:val="00601BAB"/>
    <w:rsid w:val="00626AD8"/>
    <w:rsid w:val="00640CF9"/>
    <w:rsid w:val="00654E63"/>
    <w:rsid w:val="00657227"/>
    <w:rsid w:val="0066142D"/>
    <w:rsid w:val="00661571"/>
    <w:rsid w:val="00672226"/>
    <w:rsid w:val="00684B1F"/>
    <w:rsid w:val="006A487A"/>
    <w:rsid w:val="00713B48"/>
    <w:rsid w:val="00727BA4"/>
    <w:rsid w:val="0073042B"/>
    <w:rsid w:val="00750D8E"/>
    <w:rsid w:val="00760EF6"/>
    <w:rsid w:val="00773B6E"/>
    <w:rsid w:val="007D5FCD"/>
    <w:rsid w:val="007E0690"/>
    <w:rsid w:val="0080613A"/>
    <w:rsid w:val="00826328"/>
    <w:rsid w:val="00833A25"/>
    <w:rsid w:val="00872213"/>
    <w:rsid w:val="008803A8"/>
    <w:rsid w:val="008808EC"/>
    <w:rsid w:val="00887587"/>
    <w:rsid w:val="008E5FBD"/>
    <w:rsid w:val="00910AE6"/>
    <w:rsid w:val="00930CA8"/>
    <w:rsid w:val="00947C1A"/>
    <w:rsid w:val="00987D0F"/>
    <w:rsid w:val="009C1ABB"/>
    <w:rsid w:val="009F738B"/>
    <w:rsid w:val="00A37302"/>
    <w:rsid w:val="00A405BC"/>
    <w:rsid w:val="00A53AC6"/>
    <w:rsid w:val="00A6200B"/>
    <w:rsid w:val="00AA066D"/>
    <w:rsid w:val="00AC449A"/>
    <w:rsid w:val="00AF3186"/>
    <w:rsid w:val="00B01984"/>
    <w:rsid w:val="00B01AC2"/>
    <w:rsid w:val="00B01BE8"/>
    <w:rsid w:val="00B17CE9"/>
    <w:rsid w:val="00B4653C"/>
    <w:rsid w:val="00B77A90"/>
    <w:rsid w:val="00B857EA"/>
    <w:rsid w:val="00BF6C7B"/>
    <w:rsid w:val="00C25040"/>
    <w:rsid w:val="00C25C0F"/>
    <w:rsid w:val="00C30675"/>
    <w:rsid w:val="00C33C7B"/>
    <w:rsid w:val="00C3665B"/>
    <w:rsid w:val="00C5499B"/>
    <w:rsid w:val="00C5610A"/>
    <w:rsid w:val="00C57AFD"/>
    <w:rsid w:val="00CD5AAC"/>
    <w:rsid w:val="00D21695"/>
    <w:rsid w:val="00D21907"/>
    <w:rsid w:val="00D60770"/>
    <w:rsid w:val="00D8303C"/>
    <w:rsid w:val="00DA5D74"/>
    <w:rsid w:val="00DB14B9"/>
    <w:rsid w:val="00DB24B1"/>
    <w:rsid w:val="00DD5E9B"/>
    <w:rsid w:val="00E117F3"/>
    <w:rsid w:val="00E22E40"/>
    <w:rsid w:val="00E64499"/>
    <w:rsid w:val="00E97177"/>
    <w:rsid w:val="00EC62E7"/>
    <w:rsid w:val="00F01222"/>
    <w:rsid w:val="00F24CCC"/>
    <w:rsid w:val="00F262AB"/>
    <w:rsid w:val="00F35A47"/>
    <w:rsid w:val="00F60FC4"/>
    <w:rsid w:val="00F73838"/>
    <w:rsid w:val="00F86A47"/>
    <w:rsid w:val="00F91D94"/>
    <w:rsid w:val="00FA08BE"/>
    <w:rsid w:val="00FF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162A5"/>
  <w15:docId w15:val="{A9957E47-5929-4505-9152-8AEBCBC8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5C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2B5E2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01728"/>
    <w:pPr>
      <w:tabs>
        <w:tab w:val="center" w:pos="4320"/>
        <w:tab w:val="right" w:pos="8640"/>
      </w:tabs>
    </w:pPr>
    <w:rPr>
      <w:rFonts w:ascii="Cambria" w:eastAsia="Cambria" w:hAnsi="Cambria"/>
    </w:rPr>
  </w:style>
  <w:style w:type="character" w:customStyle="1" w:styleId="HeaderChar">
    <w:name w:val="Header Char"/>
    <w:basedOn w:val="DefaultParagraphFont"/>
    <w:link w:val="Header"/>
    <w:uiPriority w:val="99"/>
    <w:rsid w:val="00301728"/>
  </w:style>
  <w:style w:type="paragraph" w:styleId="Footer">
    <w:name w:val="footer"/>
    <w:basedOn w:val="Normal"/>
    <w:link w:val="FooterChar"/>
    <w:uiPriority w:val="99"/>
    <w:unhideWhenUsed/>
    <w:rsid w:val="00301728"/>
    <w:pPr>
      <w:tabs>
        <w:tab w:val="center" w:pos="4320"/>
        <w:tab w:val="right" w:pos="8640"/>
      </w:tabs>
    </w:pPr>
    <w:rPr>
      <w:rFonts w:ascii="Cambria" w:eastAsia="Cambria" w:hAnsi="Cambria"/>
    </w:rPr>
  </w:style>
  <w:style w:type="character" w:customStyle="1" w:styleId="FooterChar">
    <w:name w:val="Footer Char"/>
    <w:basedOn w:val="DefaultParagraphFont"/>
    <w:link w:val="Footer"/>
    <w:uiPriority w:val="99"/>
    <w:rsid w:val="00301728"/>
  </w:style>
  <w:style w:type="paragraph" w:styleId="BalloonText">
    <w:name w:val="Balloon Text"/>
    <w:basedOn w:val="Normal"/>
    <w:link w:val="BalloonTextChar"/>
    <w:uiPriority w:val="99"/>
    <w:semiHidden/>
    <w:unhideWhenUsed/>
    <w:rsid w:val="00301728"/>
    <w:rPr>
      <w:rFonts w:ascii="Lucida Grande" w:eastAsia="Cambria" w:hAnsi="Lucida Grande" w:cs="Lucida Grande"/>
      <w:sz w:val="18"/>
      <w:szCs w:val="18"/>
    </w:rPr>
  </w:style>
  <w:style w:type="character" w:customStyle="1" w:styleId="BalloonTextChar">
    <w:name w:val="Balloon Text Char"/>
    <w:basedOn w:val="DefaultParagraphFont"/>
    <w:link w:val="BalloonText"/>
    <w:uiPriority w:val="99"/>
    <w:semiHidden/>
    <w:rsid w:val="00301728"/>
    <w:rPr>
      <w:rFonts w:ascii="Lucida Grande" w:hAnsi="Lucida Grande" w:cs="Lucida Grande"/>
      <w:sz w:val="18"/>
      <w:szCs w:val="18"/>
    </w:rPr>
  </w:style>
  <w:style w:type="paragraph" w:customStyle="1" w:styleId="Body">
    <w:name w:val="Body"/>
    <w:rsid w:val="00472336"/>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rPr>
  </w:style>
  <w:style w:type="paragraph" w:styleId="ListParagraph">
    <w:name w:val="List Paragraph"/>
    <w:uiPriority w:val="34"/>
    <w:qFormat/>
    <w:rsid w:val="00472336"/>
    <w:pPr>
      <w:pBdr>
        <w:top w:val="nil"/>
        <w:left w:val="nil"/>
        <w:bottom w:val="nil"/>
        <w:right w:val="nil"/>
        <w:between w:val="nil"/>
        <w:bar w:val="nil"/>
      </w:pBdr>
      <w:spacing w:after="200" w:line="276" w:lineRule="auto"/>
      <w:ind w:left="720"/>
    </w:pPr>
    <w:rPr>
      <w:rFonts w:ascii="Calibri" w:eastAsia="Arial Unicode MS" w:hAnsi="Arial Unicode MS" w:cs="Arial Unicode MS"/>
      <w:color w:val="000000"/>
      <w:sz w:val="22"/>
      <w:szCs w:val="22"/>
      <w:u w:color="000000"/>
      <w:bdr w:val="nil"/>
    </w:rPr>
  </w:style>
  <w:style w:type="character" w:styleId="Hyperlink">
    <w:name w:val="Hyperlink"/>
    <w:uiPriority w:val="99"/>
    <w:rsid w:val="00A84300"/>
    <w:rPr>
      <w:color w:val="0000FF"/>
      <w:u w:val="single"/>
    </w:rPr>
  </w:style>
  <w:style w:type="character" w:styleId="FollowedHyperlink">
    <w:name w:val="FollowedHyperlink"/>
    <w:basedOn w:val="DefaultParagraphFont"/>
    <w:uiPriority w:val="99"/>
    <w:semiHidden/>
    <w:unhideWhenUsed/>
    <w:rsid w:val="001D160D"/>
    <w:rPr>
      <w:color w:val="800080" w:themeColor="followedHyperlink"/>
      <w:u w:val="single"/>
    </w:rPr>
  </w:style>
  <w:style w:type="paragraph" w:styleId="NormalWeb">
    <w:name w:val="Normal (Web)"/>
    <w:uiPriority w:val="99"/>
    <w:rsid w:val="00454DB9"/>
    <w:pPr>
      <w:pBdr>
        <w:top w:val="nil"/>
        <w:left w:val="nil"/>
        <w:bottom w:val="nil"/>
        <w:right w:val="nil"/>
        <w:between w:val="nil"/>
        <w:bar w:val="nil"/>
      </w:pBdr>
      <w:spacing w:before="100" w:after="100"/>
    </w:pPr>
    <w:rPr>
      <w:rFonts w:eastAsia="Arial Unicode MS" w:hAnsi="Arial Unicode MS" w:cs="Arial Unicode MS"/>
      <w:color w:val="000000"/>
      <w:u w:color="000000"/>
      <w:bdr w:val="nil"/>
    </w:rPr>
  </w:style>
  <w:style w:type="character" w:styleId="CommentReference">
    <w:name w:val="annotation reference"/>
    <w:basedOn w:val="DefaultParagraphFont"/>
    <w:uiPriority w:val="99"/>
    <w:semiHidden/>
    <w:unhideWhenUsed/>
    <w:rsid w:val="00CA2790"/>
    <w:rPr>
      <w:sz w:val="18"/>
      <w:szCs w:val="18"/>
    </w:rPr>
  </w:style>
  <w:style w:type="paragraph" w:styleId="CommentText">
    <w:name w:val="annotation text"/>
    <w:basedOn w:val="Normal"/>
    <w:link w:val="CommentTextChar"/>
    <w:uiPriority w:val="99"/>
    <w:semiHidden/>
    <w:unhideWhenUsed/>
    <w:rsid w:val="00CA2790"/>
    <w:rPr>
      <w:rFonts w:ascii="Cambria" w:eastAsia="Cambria" w:hAnsi="Cambria"/>
    </w:rPr>
  </w:style>
  <w:style w:type="character" w:customStyle="1" w:styleId="CommentTextChar">
    <w:name w:val="Comment Text Char"/>
    <w:basedOn w:val="DefaultParagraphFont"/>
    <w:link w:val="CommentText"/>
    <w:uiPriority w:val="99"/>
    <w:semiHidden/>
    <w:rsid w:val="00CA2790"/>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CA2790"/>
    <w:rPr>
      <w:b/>
      <w:bCs/>
      <w:sz w:val="20"/>
      <w:szCs w:val="20"/>
    </w:rPr>
  </w:style>
  <w:style w:type="character" w:customStyle="1" w:styleId="CommentSubjectChar">
    <w:name w:val="Comment Subject Char"/>
    <w:basedOn w:val="CommentTextChar"/>
    <w:link w:val="CommentSubject"/>
    <w:uiPriority w:val="99"/>
    <w:semiHidden/>
    <w:rsid w:val="00CA2790"/>
    <w:rPr>
      <w:rFonts w:ascii="Cambria" w:eastAsia="Cambria" w:hAnsi="Cambria" w:cs="Times New Roman"/>
      <w:b/>
      <w:bCs/>
      <w:sz w:val="20"/>
      <w:szCs w:val="20"/>
    </w:rPr>
  </w:style>
  <w:style w:type="character" w:customStyle="1" w:styleId="UnresolvedMention1">
    <w:name w:val="Unresolved Mention1"/>
    <w:basedOn w:val="DefaultParagraphFont"/>
    <w:uiPriority w:val="99"/>
    <w:semiHidden/>
    <w:unhideWhenUsed/>
    <w:rsid w:val="00E024BE"/>
    <w:rPr>
      <w:color w:val="605E5C"/>
      <w:shd w:val="clear" w:color="auto" w:fill="E1DFDD"/>
    </w:rPr>
  </w:style>
  <w:style w:type="paragraph" w:customStyle="1" w:styleId="Pa2">
    <w:name w:val="Pa2"/>
    <w:basedOn w:val="Normal"/>
    <w:next w:val="Normal"/>
    <w:uiPriority w:val="99"/>
    <w:rsid w:val="00D04CE9"/>
    <w:pPr>
      <w:autoSpaceDE w:val="0"/>
      <w:autoSpaceDN w:val="0"/>
      <w:adjustRightInd w:val="0"/>
      <w:spacing w:line="186" w:lineRule="atLeast"/>
    </w:pPr>
    <w:rPr>
      <w:rFonts w:ascii="MarkOT-Light" w:eastAsiaTheme="minorHAnsi" w:hAnsi="MarkOT-Light" w:cstheme="minorBidi"/>
    </w:rPr>
  </w:style>
  <w:style w:type="paragraph" w:styleId="Revision">
    <w:name w:val="Revision"/>
    <w:hidden/>
    <w:uiPriority w:val="99"/>
    <w:semiHidden/>
    <w:rsid w:val="00763804"/>
    <w:rPr>
      <w:rFonts w:ascii="Cambria" w:eastAsia="Cambria" w:hAnsi="Cambria"/>
    </w:rPr>
  </w:style>
  <w:style w:type="paragraph" w:customStyle="1" w:styleId="yiv7754855183msonormal">
    <w:name w:val="yiv7754855183msonormal"/>
    <w:basedOn w:val="Normal"/>
    <w:rsid w:val="00ED73D7"/>
    <w:pPr>
      <w:spacing w:before="100" w:beforeAutospacing="1" w:after="100" w:afterAutospacing="1"/>
    </w:pPr>
  </w:style>
  <w:style w:type="paragraph" w:customStyle="1" w:styleId="yiv7754855183msolistparagraph">
    <w:name w:val="yiv7754855183msolistparagraph"/>
    <w:basedOn w:val="Normal"/>
    <w:rsid w:val="00ED73D7"/>
    <w:pPr>
      <w:spacing w:before="100" w:beforeAutospacing="1" w:after="100" w:afterAutospacing="1"/>
    </w:pPr>
  </w:style>
  <w:style w:type="character" w:customStyle="1" w:styleId="UnresolvedMention2">
    <w:name w:val="Unresolved Mention2"/>
    <w:basedOn w:val="DefaultParagraphFont"/>
    <w:uiPriority w:val="99"/>
    <w:semiHidden/>
    <w:unhideWhenUsed/>
    <w:rsid w:val="00E655D6"/>
    <w:rPr>
      <w:color w:val="605E5C"/>
      <w:shd w:val="clear" w:color="auto" w:fill="E1DFDD"/>
    </w:rPr>
  </w:style>
  <w:style w:type="character" w:customStyle="1" w:styleId="contentline-260">
    <w:name w:val="contentline-260"/>
    <w:basedOn w:val="DefaultParagraphFont"/>
    <w:rsid w:val="003418D7"/>
  </w:style>
  <w:style w:type="character" w:customStyle="1" w:styleId="apple-converted-space">
    <w:name w:val="apple-converted-space"/>
    <w:basedOn w:val="DefaultParagraphFont"/>
    <w:rsid w:val="00D83358"/>
  </w:style>
  <w:style w:type="character" w:customStyle="1" w:styleId="ub">
    <w:name w:val="u_b"/>
    <w:basedOn w:val="DefaultParagraphFont"/>
    <w:rsid w:val="00860B14"/>
  </w:style>
  <w:style w:type="character" w:customStyle="1" w:styleId="df">
    <w:name w:val="d_f"/>
    <w:basedOn w:val="DefaultParagraphFont"/>
    <w:rsid w:val="00860B14"/>
  </w:style>
  <w:style w:type="character" w:customStyle="1" w:styleId="un">
    <w:name w:val="u_n"/>
    <w:basedOn w:val="DefaultParagraphFont"/>
    <w:rsid w:val="00860B14"/>
  </w:style>
  <w:style w:type="character" w:customStyle="1" w:styleId="c4z2avtcy">
    <w:name w:val="c4_z2avtcy"/>
    <w:basedOn w:val="DefaultParagraphFont"/>
    <w:rsid w:val="00860B14"/>
  </w:style>
  <w:style w:type="character" w:styleId="UnresolvedMention">
    <w:name w:val="Unresolved Mention"/>
    <w:basedOn w:val="DefaultParagraphFont"/>
    <w:uiPriority w:val="99"/>
    <w:semiHidden/>
    <w:unhideWhenUsed/>
    <w:rsid w:val="00A40D77"/>
    <w:rPr>
      <w:color w:val="605E5C"/>
      <w:shd w:val="clear" w:color="auto" w:fill="E1DFDD"/>
    </w:rPr>
  </w:style>
  <w:style w:type="paragraph" w:customStyle="1" w:styleId="yiv6316393544msolistparagraph">
    <w:name w:val="yiv6316393544msolistparagraph"/>
    <w:basedOn w:val="Normal"/>
    <w:rsid w:val="005A2945"/>
    <w:pPr>
      <w:spacing w:before="100" w:beforeAutospacing="1" w:after="100" w:afterAutospacing="1"/>
    </w:pPr>
  </w:style>
  <w:style w:type="character" w:customStyle="1" w:styleId="Heading3Char">
    <w:name w:val="Heading 3 Char"/>
    <w:basedOn w:val="DefaultParagraphFont"/>
    <w:link w:val="Heading3"/>
    <w:uiPriority w:val="9"/>
    <w:rsid w:val="002B5E2A"/>
    <w:rPr>
      <w:rFonts w:ascii="Times New Roman" w:eastAsia="Times New Roman" w:hAnsi="Times New Roman" w:cs="Times New Roman"/>
      <w:b/>
      <w:bCs/>
      <w:sz w:val="27"/>
      <w:szCs w:val="27"/>
    </w:rPr>
  </w:style>
  <w:style w:type="character" w:styleId="Strong">
    <w:name w:val="Strong"/>
    <w:basedOn w:val="DefaultParagraphFont"/>
    <w:uiPriority w:val="22"/>
    <w:qFormat/>
    <w:rsid w:val="00C8266C"/>
    <w:rPr>
      <w:b/>
      <w:bCs/>
    </w:rPr>
  </w:style>
  <w:style w:type="character" w:styleId="Emphasis">
    <w:name w:val="Emphasis"/>
    <w:basedOn w:val="DefaultParagraphFont"/>
    <w:uiPriority w:val="20"/>
    <w:qFormat/>
    <w:rsid w:val="00C12175"/>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285307">
      <w:bodyDiv w:val="1"/>
      <w:marLeft w:val="0"/>
      <w:marRight w:val="0"/>
      <w:marTop w:val="0"/>
      <w:marBottom w:val="0"/>
      <w:divBdr>
        <w:top w:val="none" w:sz="0" w:space="0" w:color="auto"/>
        <w:left w:val="none" w:sz="0" w:space="0" w:color="auto"/>
        <w:bottom w:val="none" w:sz="0" w:space="0" w:color="auto"/>
        <w:right w:val="none" w:sz="0" w:space="0" w:color="auto"/>
      </w:divBdr>
    </w:div>
    <w:div w:id="1398285183">
      <w:bodyDiv w:val="1"/>
      <w:marLeft w:val="0"/>
      <w:marRight w:val="0"/>
      <w:marTop w:val="0"/>
      <w:marBottom w:val="0"/>
      <w:divBdr>
        <w:top w:val="none" w:sz="0" w:space="0" w:color="auto"/>
        <w:left w:val="none" w:sz="0" w:space="0" w:color="auto"/>
        <w:bottom w:val="none" w:sz="0" w:space="0" w:color="auto"/>
        <w:right w:val="none" w:sz="0" w:space="0" w:color="auto"/>
      </w:divBdr>
    </w:div>
    <w:div w:id="1720206245">
      <w:bodyDiv w:val="1"/>
      <w:marLeft w:val="0"/>
      <w:marRight w:val="0"/>
      <w:marTop w:val="0"/>
      <w:marBottom w:val="0"/>
      <w:divBdr>
        <w:top w:val="none" w:sz="0" w:space="0" w:color="auto"/>
        <w:left w:val="none" w:sz="0" w:space="0" w:color="auto"/>
        <w:bottom w:val="none" w:sz="0" w:space="0" w:color="auto"/>
        <w:right w:val="none" w:sz="0" w:space="0" w:color="auto"/>
      </w:divBdr>
    </w:div>
    <w:div w:id="1938519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laylac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laylacy.com/company/news-views/fbo/clay-lacy-aviation-awarded-fbo-lease-at-friedman-memorial-airport-su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laylacy.com/pr/clay-lacy-breaks-ground-sn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b7gxhqvXz4ckDDjRcyubUgskiQ==">CgMxLjA4AHIhMXlXUUI3WDJaTHNQZXNsUWIxSnpLcDZEZlpEUktUYXZW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Wood</dc:creator>
  <cp:lastModifiedBy>Josh Wood</cp:lastModifiedBy>
  <cp:revision>3</cp:revision>
  <cp:lastPrinted>2024-10-28T19:16:00Z</cp:lastPrinted>
  <dcterms:created xsi:type="dcterms:W3CDTF">2024-11-15T17:31:00Z</dcterms:created>
  <dcterms:modified xsi:type="dcterms:W3CDTF">2024-11-15T17:51:00Z</dcterms:modified>
</cp:coreProperties>
</file>